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8819" w14:textId="77777777" w:rsidR="00407533" w:rsidRDefault="00240906">
      <w:pPr>
        <w:ind w:left="1440" w:hanging="1440"/>
        <w:jc w:val="center"/>
        <w:rPr>
          <w:b/>
        </w:rPr>
      </w:pPr>
      <w:r>
        <w:rPr>
          <w:b/>
        </w:rPr>
        <w:t>FORMULÁRIO REPIS</w:t>
      </w:r>
    </w:p>
    <w:p w14:paraId="611B881A" w14:textId="77777777" w:rsidR="00407533" w:rsidRDefault="00407533">
      <w:pPr>
        <w:ind w:left="1440"/>
        <w:jc w:val="both"/>
      </w:pPr>
    </w:p>
    <w:p w14:paraId="611B881B" w14:textId="77777777" w:rsidR="00407533" w:rsidRDefault="00240906">
      <w:pPr>
        <w:jc w:val="both"/>
      </w:pPr>
      <w:r>
        <w:t xml:space="preserve">O requerimento para adesão deve ser elaborado em 02 (duas) vias, assinado pelo representante legal da empresa requerente e pelo contabilista responsável, ambas as assinaturas deverão ter firma reconhecida e deverá constar as seguintes informações:  </w:t>
      </w:r>
    </w:p>
    <w:p w14:paraId="611B881C" w14:textId="77777777" w:rsidR="00407533" w:rsidRDefault="00407533">
      <w:pPr>
        <w:jc w:val="both"/>
      </w:pPr>
    </w:p>
    <w:p w14:paraId="611B881D" w14:textId="77777777" w:rsidR="00407533" w:rsidRDefault="00407533">
      <w:pPr>
        <w:jc w:val="both"/>
      </w:pPr>
    </w:p>
    <w:p w14:paraId="611B881E" w14:textId="77777777" w:rsidR="00407533" w:rsidRDefault="00240906">
      <w:pPr>
        <w:jc w:val="both"/>
      </w:pPr>
      <w:r>
        <w:t>Razão Social:</w:t>
      </w:r>
    </w:p>
    <w:p w14:paraId="611B881F" w14:textId="77777777" w:rsidR="00407533" w:rsidRDefault="00240906">
      <w:pPr>
        <w:jc w:val="both"/>
      </w:pPr>
      <w:r>
        <w:t>CNPJ:</w:t>
      </w:r>
    </w:p>
    <w:p w14:paraId="611B8820" w14:textId="77777777" w:rsidR="00407533" w:rsidRDefault="00240906">
      <w:pPr>
        <w:jc w:val="both"/>
      </w:pPr>
      <w:r>
        <w:t>NIRE:</w:t>
      </w:r>
    </w:p>
    <w:p w14:paraId="611B8821" w14:textId="77777777" w:rsidR="00407533" w:rsidRDefault="00240906">
      <w:pPr>
        <w:jc w:val="both"/>
      </w:pPr>
      <w:r>
        <w:t>Capital Social registrado na JUCESP:</w:t>
      </w:r>
    </w:p>
    <w:p w14:paraId="611B8822" w14:textId="77777777" w:rsidR="00407533" w:rsidRDefault="00240906">
      <w:pPr>
        <w:jc w:val="both"/>
      </w:pPr>
      <w:r>
        <w:t>Endereço Completo:</w:t>
      </w:r>
    </w:p>
    <w:p w14:paraId="611B8823" w14:textId="77777777" w:rsidR="00407533" w:rsidRDefault="00240906">
      <w:pPr>
        <w:jc w:val="both"/>
      </w:pPr>
      <w:r>
        <w:t>CNAE da Atividade principal:</w:t>
      </w:r>
    </w:p>
    <w:p w14:paraId="611B8824" w14:textId="77777777" w:rsidR="00407533" w:rsidRDefault="00240906">
      <w:pPr>
        <w:jc w:val="both"/>
      </w:pPr>
      <w:r>
        <w:t>Número total de empregados na data do requerimento:</w:t>
      </w:r>
    </w:p>
    <w:p w14:paraId="611B8825" w14:textId="77777777" w:rsidR="00407533" w:rsidRDefault="00240906">
      <w:pPr>
        <w:jc w:val="both"/>
      </w:pPr>
      <w:r>
        <w:t>Endereço de e-mail:</w:t>
      </w:r>
    </w:p>
    <w:p w14:paraId="611B8826" w14:textId="77777777" w:rsidR="00407533" w:rsidRDefault="00407533">
      <w:pPr>
        <w:jc w:val="both"/>
      </w:pPr>
    </w:p>
    <w:p w14:paraId="611B8827" w14:textId="77777777" w:rsidR="00407533" w:rsidRDefault="00240906">
      <w:pPr>
        <w:jc w:val="both"/>
      </w:pPr>
      <w:r>
        <w:t>Representante Legal - Nome:</w:t>
      </w:r>
    </w:p>
    <w:p w14:paraId="611B8828" w14:textId="77777777" w:rsidR="00407533" w:rsidRDefault="00240906">
      <w:pPr>
        <w:jc w:val="both"/>
      </w:pPr>
      <w:r>
        <w:t>Endereço de e-mail:</w:t>
      </w:r>
    </w:p>
    <w:p w14:paraId="611B8829" w14:textId="77777777" w:rsidR="00407533" w:rsidRDefault="00240906">
      <w:pPr>
        <w:jc w:val="both"/>
      </w:pPr>
      <w:r>
        <w:t>Telefone de contato:</w:t>
      </w:r>
    </w:p>
    <w:p w14:paraId="611B882A" w14:textId="77777777" w:rsidR="00407533" w:rsidRDefault="00407533">
      <w:pPr>
        <w:jc w:val="both"/>
      </w:pPr>
    </w:p>
    <w:p w14:paraId="611B882B" w14:textId="77777777" w:rsidR="00407533" w:rsidRDefault="00240906">
      <w:pPr>
        <w:jc w:val="both"/>
      </w:pPr>
      <w:r>
        <w:t>Contabilista Responsável - Nome:</w:t>
      </w:r>
    </w:p>
    <w:p w14:paraId="611B882C" w14:textId="77777777" w:rsidR="00407533" w:rsidRDefault="00240906">
      <w:pPr>
        <w:jc w:val="both"/>
      </w:pPr>
      <w:r>
        <w:t>Endereço de e-mail:</w:t>
      </w:r>
    </w:p>
    <w:p w14:paraId="611B882D" w14:textId="77777777" w:rsidR="00407533" w:rsidRDefault="00240906">
      <w:pPr>
        <w:jc w:val="both"/>
      </w:pPr>
      <w:r>
        <w:t>Telefone de contato:</w:t>
      </w:r>
    </w:p>
    <w:p w14:paraId="611B882E" w14:textId="77777777" w:rsidR="00407533" w:rsidRDefault="00407533">
      <w:pPr>
        <w:jc w:val="both"/>
      </w:pPr>
    </w:p>
    <w:p w14:paraId="611B882F" w14:textId="77777777" w:rsidR="00407533" w:rsidRDefault="00407533">
      <w:pPr>
        <w:jc w:val="both"/>
      </w:pPr>
    </w:p>
    <w:p w14:paraId="611B8830" w14:textId="77777777" w:rsidR="00407533" w:rsidRDefault="00407533">
      <w:pPr>
        <w:jc w:val="both"/>
      </w:pPr>
    </w:p>
    <w:p w14:paraId="611B8831" w14:textId="77777777" w:rsidR="00407533" w:rsidRDefault="00240906">
      <w:pPr>
        <w:jc w:val="both"/>
      </w:pPr>
      <w:r>
        <w:t xml:space="preserve">*Declaração de que a receita total auferida no ano calendário vigente, ou proporcional ao mês da declaração, permite enquadrar a empresa na faixa de microempreendedor individual (MEI), microempresa (ME) ou Empresa de Pequeno Porte (EPP), no regime especial de piso salarial.  </w:t>
      </w:r>
    </w:p>
    <w:p w14:paraId="611B8832" w14:textId="77777777" w:rsidR="00407533" w:rsidRDefault="00407533">
      <w:pPr>
        <w:jc w:val="both"/>
      </w:pPr>
    </w:p>
    <w:p w14:paraId="611B8833" w14:textId="77777777" w:rsidR="00407533" w:rsidRDefault="00407533">
      <w:pPr>
        <w:jc w:val="both"/>
      </w:pPr>
    </w:p>
    <w:p w14:paraId="611B8834" w14:textId="77777777" w:rsidR="00407533" w:rsidRDefault="00407533">
      <w:pPr>
        <w:jc w:val="both"/>
      </w:pPr>
    </w:p>
    <w:sectPr w:rsidR="00407533" w:rsidSect="00240906">
      <w:footerReference w:type="default" r:id="rId7"/>
      <w:pgSz w:w="11910" w:h="16840"/>
      <w:pgMar w:top="1320" w:right="1520" w:bottom="1440" w:left="1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B887F" w14:textId="77777777" w:rsidR="00240906" w:rsidRDefault="00240906">
      <w:r>
        <w:separator/>
      </w:r>
    </w:p>
  </w:endnote>
  <w:endnote w:type="continuationSeparator" w:id="0">
    <w:p w14:paraId="611B8881" w14:textId="77777777" w:rsidR="00240906" w:rsidRDefault="0024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B887A" w14:textId="77777777" w:rsidR="00407533" w:rsidRDefault="004075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B887B" w14:textId="77777777" w:rsidR="00240906" w:rsidRDefault="00240906">
      <w:r>
        <w:separator/>
      </w:r>
    </w:p>
  </w:footnote>
  <w:footnote w:type="continuationSeparator" w:id="0">
    <w:p w14:paraId="611B887D" w14:textId="77777777" w:rsidR="00240906" w:rsidRDefault="00240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33"/>
    <w:rsid w:val="00240906"/>
    <w:rsid w:val="0040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B8819"/>
  <w15:docId w15:val="{A01E77A7-D12A-48DD-86EA-C94F5867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2"/>
      <w:outlineLvl w:val="0"/>
    </w:pPr>
    <w:rPr>
      <w:rFonts w:ascii="Tahoma" w:eastAsia="Tahoma" w:hAnsi="Tahoma" w:cs="Tahoma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302" w:lineRule="auto"/>
    </w:pPr>
    <w:rPr>
      <w:rFonts w:ascii="Arial MT" w:eastAsia="Arial MT" w:hAnsi="Arial MT" w:cs="Arial MT"/>
      <w:sz w:val="27"/>
      <w:szCs w:val="27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97A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7A2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7A2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7A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7A2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7A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A26"/>
    <w:rPr>
      <w:rFonts w:ascii="Segoe UI" w:hAnsi="Segoe UI" w:cs="Segoe UI"/>
      <w:sz w:val="18"/>
      <w:szCs w:val="18"/>
    </w:rPr>
  </w:style>
  <w:style w:type="character" w:customStyle="1" w:styleId="d9fyld">
    <w:name w:val="d9fyld"/>
    <w:basedOn w:val="Fontepargpadro"/>
    <w:rsid w:val="002224AC"/>
  </w:style>
  <w:style w:type="character" w:customStyle="1" w:styleId="hgkelc">
    <w:name w:val="hgkelc"/>
    <w:basedOn w:val="Fontepargpadro"/>
    <w:rsid w:val="002224AC"/>
  </w:style>
  <w:style w:type="paragraph" w:styleId="Cabealho">
    <w:name w:val="header"/>
    <w:basedOn w:val="Normal"/>
    <w:link w:val="CabealhoChar"/>
    <w:uiPriority w:val="99"/>
    <w:unhideWhenUsed/>
    <w:rsid w:val="003738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811"/>
  </w:style>
  <w:style w:type="paragraph" w:styleId="Rodap">
    <w:name w:val="footer"/>
    <w:basedOn w:val="Normal"/>
    <w:link w:val="RodapChar"/>
    <w:uiPriority w:val="99"/>
    <w:unhideWhenUsed/>
    <w:rsid w:val="003738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381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2B5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2B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2B5C"/>
    <w:rPr>
      <w:vertAlign w:val="superscript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9IzbiDE6ZkUhpwT6dbkJm6zauQ==">CgMxLjAaHQoBMBIYChYIB0ISEhBBcmlhbCBVbmljb2RlIE1TGh0KATESGAoWCAdCEhIQQXJpYWwgVW5pY29kZSBNUxodCgEyEhgKFggHQhISEEFyaWFsIFVuaWNvZGUgTVM4AHIhMUhRa1VEWExZZjdMaUQtdnhmbEJPTEc4Qkk1ZDBidGl2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 Advocacia</dc:creator>
  <cp:lastModifiedBy>Camila Gonzalez Alves</cp:lastModifiedBy>
  <cp:revision>1</cp:revision>
  <dcterms:created xsi:type="dcterms:W3CDTF">2024-02-07T19:57:00Z</dcterms:created>
  <dcterms:modified xsi:type="dcterms:W3CDTF">2024-04-03T18:23:00Z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2022-02-02T00:00:00Z</vt:lpwstr>
  </property>
  <property fmtid="{D5CDD505-2E9C-101B-9397-08002B2CF9AE}" pid="3" name="Creator">
    <vt:lpwstr>PDFium</vt:lpwstr>
  </property>
  <property fmtid="{D5CDD505-2E9C-101B-9397-08002B2CF9AE}" pid="4" name="KSOProductBuildVer">
    <vt:lpwstr>1046-12.2.0.13266</vt:lpwstr>
  </property>
  <property fmtid="{D5CDD505-2E9C-101B-9397-08002B2CF9AE}" pid="5" name="ICV">
    <vt:lpwstr>89F8976FFC494C3B937B18CA68C9DBFA_12</vt:lpwstr>
  </property>
  <property fmtid="{D5CDD505-2E9C-101B-9397-08002B2CF9AE}" pid="6" name="Created">
    <vt:lpwstr>2022-02-02T00:00:00Z</vt:lpwstr>
  </property>
</Properties>
</file>