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E520" w14:textId="77777777" w:rsidR="00BF2EB5" w:rsidRPr="004875D3" w:rsidRDefault="00000000">
      <w:pPr>
        <w:spacing w:before="1400" w:after="200"/>
        <w:jc w:val="center"/>
        <w:rPr>
          <w:color w:val="1D5EFF"/>
        </w:rPr>
      </w:pPr>
      <w:r w:rsidRPr="004875D3">
        <w:rPr>
          <w:b/>
          <w:bCs/>
          <w:color w:val="1D5EFF"/>
          <w:sz w:val="40"/>
          <w:szCs w:val="40"/>
        </w:rPr>
        <w:t>GUIA DE PLANO DE MÍDIA MÍNIMO</w:t>
      </w:r>
    </w:p>
    <w:p w14:paraId="6CDBF45C" w14:textId="77777777" w:rsidR="00BF2EB5" w:rsidRPr="004875D3" w:rsidRDefault="00000000">
      <w:pPr>
        <w:spacing w:after="300"/>
        <w:jc w:val="center"/>
        <w:rPr>
          <w:color w:val="3A3A3A" w:themeColor="background2" w:themeShade="40"/>
        </w:rPr>
      </w:pPr>
      <w:r w:rsidRPr="004875D3">
        <w:rPr>
          <w:b/>
          <w:bCs/>
          <w:color w:val="3A3A3A" w:themeColor="background2" w:themeShade="40"/>
          <w:sz w:val="26"/>
          <w:szCs w:val="26"/>
        </w:rPr>
        <w:t>Como anunciar nas redes sociais gastando pouco</w:t>
      </w:r>
    </w:p>
    <w:p w14:paraId="4D3A514D" w14:textId="77777777" w:rsidR="00BF2EB5" w:rsidRDefault="00000000">
      <w:pPr>
        <w:spacing w:after="600"/>
        <w:jc w:val="center"/>
      </w:pPr>
      <w:r>
        <w:rPr>
          <w:color w:val="555555"/>
        </w:rPr>
        <w:t>Passo a passo para criar as primeiras campanhas pagas com R$ 300 a R$ 500 por mês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2EB5" w14:paraId="686E5CF8" w14:textId="77777777" w:rsidTr="00D90030">
        <w:tblPrEx>
          <w:tblCellMar>
            <w:top w:w="0" w:type="dxa"/>
            <w:bottom w:w="0" w:type="dxa"/>
          </w:tblCellMar>
        </w:tblPrEx>
        <w:tc>
          <w:tcPr>
            <w:tcW w:w="9026" w:type="dxa"/>
            <w:tcBorders>
              <w:top w:val="single" w:sz="6" w:space="0" w:color="1F4E79"/>
              <w:left w:val="single" w:sz="6" w:space="0" w:color="1F4E79"/>
              <w:bottom w:val="single" w:sz="6" w:space="0" w:color="1F4E79"/>
              <w:right w:val="single" w:sz="6" w:space="0" w:color="1F4E79"/>
            </w:tcBorders>
            <w:shd w:val="clear" w:color="auto" w:fill="1D5EFF"/>
            <w:tcMar>
              <w:top w:w="200" w:type="dxa"/>
              <w:left w:w="360" w:type="dxa"/>
              <w:bottom w:w="200" w:type="dxa"/>
              <w:right w:w="360" w:type="dxa"/>
            </w:tcMar>
          </w:tcPr>
          <w:p w14:paraId="514DD5C2" w14:textId="77777777" w:rsidR="00BF2EB5" w:rsidRDefault="00000000">
            <w:pPr>
              <w:jc w:val="center"/>
            </w:pPr>
            <w:r>
              <w:rPr>
                <w:b/>
                <w:bCs/>
                <w:color w:val="FFFFFF"/>
              </w:rPr>
              <w:t>Federações e Sindicatos do Sistema CNC</w:t>
            </w:r>
          </w:p>
          <w:p w14:paraId="320E44B3" w14:textId="77777777" w:rsidR="00BF2EB5" w:rsidRDefault="00000000">
            <w:pPr>
              <w:jc w:val="center"/>
            </w:pPr>
            <w:r>
              <w:rPr>
                <w:color w:val="D6E4F0"/>
              </w:rPr>
              <w:t>Programa Atena — Portal do Comércio</w:t>
            </w:r>
          </w:p>
        </w:tc>
      </w:tr>
    </w:tbl>
    <w:p w14:paraId="6CF17D0B" w14:textId="77777777" w:rsidR="00BF2EB5" w:rsidRDefault="00000000">
      <w:r>
        <w:br w:type="page"/>
      </w:r>
    </w:p>
    <w:p w14:paraId="0756FEDE" w14:textId="77777777" w:rsidR="00BF2EB5" w:rsidRPr="004875D3" w:rsidRDefault="00000000">
      <w:pPr>
        <w:pStyle w:val="Ttulo1"/>
        <w:rPr>
          <w:color w:val="1D5EFF"/>
        </w:rPr>
      </w:pPr>
      <w:r w:rsidRPr="004875D3">
        <w:rPr>
          <w:color w:val="1D5EFF"/>
        </w:rPr>
        <w:lastRenderedPageBreak/>
        <w:t>Introdução: Por que anunciar nas redes sociais?</w:t>
      </w:r>
    </w:p>
    <w:p w14:paraId="2F7C4578" w14:textId="1A243BBE" w:rsidR="00BF2EB5" w:rsidRPr="0007116F" w:rsidRDefault="00000000">
      <w:pPr>
        <w:spacing w:after="80"/>
        <w:rPr>
          <w:sz w:val="22"/>
          <w:szCs w:val="22"/>
        </w:rPr>
      </w:pPr>
      <w:r w:rsidRPr="0007116F">
        <w:rPr>
          <w:sz w:val="22"/>
          <w:szCs w:val="22"/>
        </w:rPr>
        <w:t>Se a sua federação ou sindicato quer atrair empresários para um programa, curso ou evento, anunciar nas redes sociais é hoje o caminho mais barato e eficiente. Diferente do rádio ou jornal, você consegue mostrar seu anúncio apenas para as pessoas certas</w:t>
      </w:r>
      <w:r w:rsidR="004875D3" w:rsidRPr="0007116F">
        <w:rPr>
          <w:sz w:val="22"/>
          <w:szCs w:val="22"/>
        </w:rPr>
        <w:t>,</w:t>
      </w:r>
      <w:r w:rsidRPr="0007116F">
        <w:rPr>
          <w:sz w:val="22"/>
          <w:szCs w:val="22"/>
        </w:rPr>
        <w:t xml:space="preserve"> por exemplo, só para donos de lojas de material de construção de uma determinada cidade.</w:t>
      </w:r>
    </w:p>
    <w:p w14:paraId="4D81D69F" w14:textId="77777777" w:rsidR="00BF2EB5" w:rsidRPr="0007116F" w:rsidRDefault="00000000">
      <w:pPr>
        <w:spacing w:after="80"/>
        <w:rPr>
          <w:sz w:val="22"/>
          <w:szCs w:val="22"/>
        </w:rPr>
      </w:pPr>
      <w:r w:rsidRPr="0007116F">
        <w:rPr>
          <w:sz w:val="22"/>
          <w:szCs w:val="22"/>
        </w:rPr>
        <w:t>Este guia foi feito para quem nunca criou uma campanha paga antes. Vamos do começo ao fim, explicando cada passo e cada termo técnico que aparecer.</w:t>
      </w:r>
    </w:p>
    <w:p w14:paraId="09137D4A"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026"/>
      </w:tblGrid>
      <w:tr w:rsidR="00BF2EB5" w14:paraId="21E69577" w14:textId="77777777" w:rsidTr="00D90030">
        <w:tc>
          <w:tcPr>
            <w:tcW w:w="9026" w:type="dxa"/>
            <w:tcBorders>
              <w:top w:val="single" w:sz="6" w:space="0" w:color="2E75B6"/>
              <w:left w:val="single" w:sz="6" w:space="0" w:color="2E75B6"/>
              <w:bottom w:val="single" w:sz="6" w:space="0" w:color="2E75B6"/>
              <w:right w:val="single" w:sz="6" w:space="0" w:color="2E75B6"/>
            </w:tcBorders>
            <w:shd w:val="clear" w:color="auto" w:fill="AFC6FF"/>
            <w:tcMar>
              <w:top w:w="140" w:type="dxa"/>
              <w:left w:w="240" w:type="dxa"/>
              <w:bottom w:w="140" w:type="dxa"/>
              <w:right w:w="240" w:type="dxa"/>
            </w:tcMar>
          </w:tcPr>
          <w:p w14:paraId="4BBA2619" w14:textId="34A42C29" w:rsidR="00BF2EB5" w:rsidRPr="00D90030" w:rsidRDefault="00000000">
            <w:pPr>
              <w:spacing w:after="80"/>
              <w:rPr>
                <w:color w:val="3A3A3A" w:themeColor="background2" w:themeShade="40"/>
              </w:rPr>
            </w:pPr>
            <w:r w:rsidRPr="00D90030">
              <w:rPr>
                <w:color w:val="3A3A3A" w:themeColor="background2" w:themeShade="40"/>
              </w:rPr>
              <w:t>EXEMPLO PRÁTICO QUE USAREMOS AO LONGO DESTE GUIA:</w:t>
            </w:r>
          </w:p>
          <w:p w14:paraId="3F5458FC" w14:textId="6D39E900" w:rsidR="00BF2EB5" w:rsidRDefault="00000000" w:rsidP="00D90030">
            <w:pPr>
              <w:jc w:val="both"/>
            </w:pPr>
            <w:r w:rsidRPr="00D90030">
              <w:rPr>
                <w:color w:val="3A3A3A" w:themeColor="background2" w:themeShade="40"/>
              </w:rPr>
              <w:t xml:space="preserve">O Sindicato do Comércio de Material de Construção de </w:t>
            </w:r>
            <w:r w:rsidR="00D90030" w:rsidRPr="00D90030">
              <w:rPr>
                <w:color w:val="3A3A3A" w:themeColor="background2" w:themeShade="40"/>
              </w:rPr>
              <w:t>Minas Gerais</w:t>
            </w:r>
            <w:r w:rsidRPr="00D90030">
              <w:rPr>
                <w:color w:val="3A3A3A" w:themeColor="background2" w:themeShade="40"/>
              </w:rPr>
              <w:t xml:space="preserve"> quer divulgar um programa de capacitação digital para empresários do setor. O objetivo é atrair empresários interessados, capturar o contato deles (nome e WhatsApp) e convidá-los para uma reunião ou evento.</w:t>
            </w:r>
          </w:p>
        </w:tc>
      </w:tr>
    </w:tbl>
    <w:p w14:paraId="2600A882" w14:textId="77777777" w:rsidR="00BF2EB5" w:rsidRDefault="00BF2EB5"/>
    <w:p w14:paraId="024D5880" w14:textId="77777777" w:rsidR="00BF2EB5" w:rsidRPr="004875D3" w:rsidRDefault="00000000">
      <w:pPr>
        <w:pStyle w:val="Ttulo1"/>
        <w:rPr>
          <w:color w:val="1D5EFF"/>
        </w:rPr>
      </w:pPr>
      <w:r w:rsidRPr="004875D3">
        <w:rPr>
          <w:color w:val="1D5EFF"/>
        </w:rPr>
        <w:t>Glossário: Palavras que você vai encontrar neste guia</w:t>
      </w:r>
    </w:p>
    <w:p w14:paraId="6C48CEBC" w14:textId="77777777" w:rsidR="00BF2EB5" w:rsidRPr="0007116F" w:rsidRDefault="00000000">
      <w:pPr>
        <w:spacing w:after="80"/>
        <w:rPr>
          <w:sz w:val="22"/>
          <w:szCs w:val="22"/>
        </w:rPr>
      </w:pPr>
      <w:r w:rsidRPr="0007116F">
        <w:rPr>
          <w:sz w:val="22"/>
          <w:szCs w:val="22"/>
        </w:rPr>
        <w:t>Antes de começar, veja o significado dos termos mais usados em marketing digital:</w:t>
      </w:r>
    </w:p>
    <w:p w14:paraId="402FF0E5"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4A0" w:firstRow="1" w:lastRow="0" w:firstColumn="1" w:lastColumn="0" w:noHBand="0" w:noVBand="1"/>
      </w:tblPr>
      <w:tblGrid>
        <w:gridCol w:w="2200"/>
        <w:gridCol w:w="6826"/>
      </w:tblGrid>
      <w:tr w:rsidR="00BF2EB5" w14:paraId="4E3B0EC6"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0A394FA5" w14:textId="77777777" w:rsidR="00BF2EB5" w:rsidRPr="0007116F" w:rsidRDefault="00000000">
            <w:pPr>
              <w:rPr>
                <w:sz w:val="22"/>
                <w:szCs w:val="22"/>
              </w:rPr>
            </w:pPr>
            <w:r w:rsidRPr="0007116F">
              <w:rPr>
                <w:b/>
                <w:bCs/>
                <w:color w:val="FFFFFF"/>
                <w:sz w:val="22"/>
                <w:szCs w:val="22"/>
              </w:rPr>
              <w:t>Anúncio / Ad</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53B1273C" w14:textId="77777777" w:rsidR="00BF2EB5" w:rsidRPr="0007116F" w:rsidRDefault="00000000">
            <w:pPr>
              <w:rPr>
                <w:sz w:val="22"/>
                <w:szCs w:val="22"/>
              </w:rPr>
            </w:pPr>
            <w:r w:rsidRPr="0007116F">
              <w:rPr>
                <w:color w:val="000000"/>
                <w:sz w:val="22"/>
                <w:szCs w:val="22"/>
              </w:rPr>
              <w:t>É o conteúdo pago que aparece para as pessoas nas redes sociais ou no Google. Pode ser uma imagem, um vídeo ou um texto.</w:t>
            </w:r>
          </w:p>
        </w:tc>
      </w:tr>
      <w:tr w:rsidR="00BF2EB5" w14:paraId="5E0761A1"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4AB2A3F0" w14:textId="77777777" w:rsidR="00BF2EB5" w:rsidRPr="0007116F" w:rsidRDefault="00000000">
            <w:pPr>
              <w:rPr>
                <w:sz w:val="22"/>
                <w:szCs w:val="22"/>
              </w:rPr>
            </w:pPr>
            <w:r w:rsidRPr="0007116F">
              <w:rPr>
                <w:b/>
                <w:bCs/>
                <w:color w:val="FFFFFF"/>
                <w:sz w:val="22"/>
                <w:szCs w:val="22"/>
              </w:rPr>
              <w:t>Campanha</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4247F824" w14:textId="77777777" w:rsidR="00BF2EB5" w:rsidRPr="0007116F" w:rsidRDefault="00000000">
            <w:pPr>
              <w:rPr>
                <w:sz w:val="22"/>
                <w:szCs w:val="22"/>
              </w:rPr>
            </w:pPr>
            <w:r w:rsidRPr="0007116F">
              <w:rPr>
                <w:color w:val="000000"/>
                <w:sz w:val="22"/>
                <w:szCs w:val="22"/>
              </w:rPr>
              <w:t xml:space="preserve">O conjunto de anúncios que você cria com um objetivo e um orçamento definidos. </w:t>
            </w:r>
            <w:proofErr w:type="spellStart"/>
            <w:r w:rsidRPr="0007116F">
              <w:rPr>
                <w:color w:val="000000"/>
                <w:sz w:val="22"/>
                <w:szCs w:val="22"/>
              </w:rPr>
              <w:t>Ex</w:t>
            </w:r>
            <w:proofErr w:type="spellEnd"/>
            <w:r w:rsidRPr="0007116F">
              <w:rPr>
                <w:color w:val="000000"/>
                <w:sz w:val="22"/>
                <w:szCs w:val="22"/>
              </w:rPr>
              <w:t xml:space="preserve">: 'Campanha de Captação de Leads — </w:t>
            </w:r>
            <w:proofErr w:type="gramStart"/>
            <w:r w:rsidRPr="0007116F">
              <w:rPr>
                <w:color w:val="000000"/>
                <w:sz w:val="22"/>
                <w:szCs w:val="22"/>
              </w:rPr>
              <w:t>Maio</w:t>
            </w:r>
            <w:proofErr w:type="gramEnd"/>
            <w:r w:rsidRPr="0007116F">
              <w:rPr>
                <w:color w:val="000000"/>
                <w:sz w:val="22"/>
                <w:szCs w:val="22"/>
              </w:rPr>
              <w:t>/2024'.</w:t>
            </w:r>
          </w:p>
        </w:tc>
      </w:tr>
      <w:tr w:rsidR="00BF2EB5" w14:paraId="678B532F"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5C39548C" w14:textId="77777777" w:rsidR="00BF2EB5" w:rsidRPr="0007116F" w:rsidRDefault="00000000">
            <w:pPr>
              <w:rPr>
                <w:sz w:val="22"/>
                <w:szCs w:val="22"/>
              </w:rPr>
            </w:pPr>
            <w:r w:rsidRPr="0007116F">
              <w:rPr>
                <w:b/>
                <w:bCs/>
                <w:color w:val="FFFFFF"/>
                <w:sz w:val="22"/>
                <w:szCs w:val="22"/>
              </w:rPr>
              <w:t>Lead</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1E6D70C1" w14:textId="77777777" w:rsidR="00BF2EB5" w:rsidRPr="0007116F" w:rsidRDefault="00000000">
            <w:pPr>
              <w:rPr>
                <w:sz w:val="22"/>
                <w:szCs w:val="22"/>
              </w:rPr>
            </w:pPr>
            <w:r w:rsidRPr="0007116F">
              <w:rPr>
                <w:color w:val="000000"/>
                <w:sz w:val="22"/>
                <w:szCs w:val="22"/>
              </w:rPr>
              <w:t>É o nome dado a um potencial cliente que demonstrou interesse e deixou seu contato (nome, WhatsApp ou e-mail). Cada lead é um empresário que pode virar associado ou participante do programa.</w:t>
            </w:r>
          </w:p>
        </w:tc>
      </w:tr>
      <w:tr w:rsidR="00BF2EB5" w14:paraId="7DD7CB47"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67031F51" w14:textId="77777777" w:rsidR="00BF2EB5" w:rsidRPr="0007116F" w:rsidRDefault="00000000">
            <w:pPr>
              <w:rPr>
                <w:sz w:val="22"/>
                <w:szCs w:val="22"/>
              </w:rPr>
            </w:pPr>
            <w:r w:rsidRPr="0007116F">
              <w:rPr>
                <w:b/>
                <w:bCs/>
                <w:color w:val="FFFFFF"/>
                <w:sz w:val="22"/>
                <w:szCs w:val="22"/>
              </w:rPr>
              <w:t>CPL (Custo por Lead)</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7DD5602E" w14:textId="77777777" w:rsidR="00BF2EB5" w:rsidRPr="0007116F" w:rsidRDefault="00000000">
            <w:pPr>
              <w:rPr>
                <w:sz w:val="22"/>
                <w:szCs w:val="22"/>
              </w:rPr>
            </w:pPr>
            <w:r w:rsidRPr="0007116F">
              <w:rPr>
                <w:color w:val="000000"/>
                <w:sz w:val="22"/>
                <w:szCs w:val="22"/>
              </w:rPr>
              <w:t xml:space="preserve">Quanto você pagou, em média, para conseguir o contato de um empresário interessado. </w:t>
            </w:r>
            <w:proofErr w:type="spellStart"/>
            <w:r w:rsidRPr="0007116F">
              <w:rPr>
                <w:color w:val="000000"/>
                <w:sz w:val="22"/>
                <w:szCs w:val="22"/>
              </w:rPr>
              <w:t>Ex</w:t>
            </w:r>
            <w:proofErr w:type="spellEnd"/>
            <w:r w:rsidRPr="0007116F">
              <w:rPr>
                <w:color w:val="000000"/>
                <w:sz w:val="22"/>
                <w:szCs w:val="22"/>
              </w:rPr>
              <w:t>: se gastou R$ 200 e conseguiu 10 leads, seu CPL foi de R$ 20.</w:t>
            </w:r>
          </w:p>
        </w:tc>
      </w:tr>
      <w:tr w:rsidR="00BF2EB5" w14:paraId="3A726547"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5A9E6BB0" w14:textId="77777777" w:rsidR="00BF2EB5" w:rsidRPr="0007116F" w:rsidRDefault="00000000">
            <w:pPr>
              <w:rPr>
                <w:sz w:val="22"/>
                <w:szCs w:val="22"/>
              </w:rPr>
            </w:pPr>
            <w:r w:rsidRPr="0007116F">
              <w:rPr>
                <w:b/>
                <w:bCs/>
                <w:color w:val="FFFFFF"/>
                <w:sz w:val="22"/>
                <w:szCs w:val="22"/>
              </w:rPr>
              <w:t>CTR (Taxa de Cliques)</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0A961363" w14:textId="77777777" w:rsidR="00BF2EB5" w:rsidRPr="0007116F" w:rsidRDefault="00000000">
            <w:pPr>
              <w:rPr>
                <w:sz w:val="22"/>
                <w:szCs w:val="22"/>
              </w:rPr>
            </w:pPr>
            <w:r w:rsidRPr="0007116F">
              <w:rPr>
                <w:color w:val="000000"/>
                <w:sz w:val="22"/>
                <w:szCs w:val="22"/>
              </w:rPr>
              <w:t>A porcentagem de pessoas que viram o anúncio e clicaram nele. Um CTR de 1% significa que a cada 100 pessoas que viram, 1 clicou.</w:t>
            </w:r>
          </w:p>
        </w:tc>
      </w:tr>
      <w:tr w:rsidR="00BF2EB5" w14:paraId="6FFA0798"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51A423FE" w14:textId="77777777" w:rsidR="00BF2EB5" w:rsidRPr="0007116F" w:rsidRDefault="00000000">
            <w:pPr>
              <w:rPr>
                <w:sz w:val="22"/>
                <w:szCs w:val="22"/>
              </w:rPr>
            </w:pPr>
            <w:r w:rsidRPr="0007116F">
              <w:rPr>
                <w:b/>
                <w:bCs/>
                <w:color w:val="FFFFFF"/>
                <w:sz w:val="22"/>
                <w:szCs w:val="22"/>
              </w:rPr>
              <w:t>Impressões</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2105A0E4" w14:textId="77777777" w:rsidR="00BF2EB5" w:rsidRPr="0007116F" w:rsidRDefault="00000000">
            <w:pPr>
              <w:rPr>
                <w:sz w:val="22"/>
                <w:szCs w:val="22"/>
              </w:rPr>
            </w:pPr>
            <w:r w:rsidRPr="0007116F">
              <w:rPr>
                <w:color w:val="000000"/>
                <w:sz w:val="22"/>
                <w:szCs w:val="22"/>
              </w:rPr>
              <w:t>Quantas vezes o seu anúncio foi exibido na tela de alguém. Não significa que a pessoa clicou, só que viu.</w:t>
            </w:r>
          </w:p>
        </w:tc>
      </w:tr>
      <w:tr w:rsidR="00BF2EB5" w14:paraId="3002BC02"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660237F8" w14:textId="77777777" w:rsidR="00BF2EB5" w:rsidRPr="0007116F" w:rsidRDefault="00000000">
            <w:pPr>
              <w:rPr>
                <w:sz w:val="22"/>
                <w:szCs w:val="22"/>
              </w:rPr>
            </w:pPr>
            <w:r w:rsidRPr="0007116F">
              <w:rPr>
                <w:b/>
                <w:bCs/>
                <w:color w:val="FFFFFF"/>
                <w:sz w:val="22"/>
                <w:szCs w:val="22"/>
              </w:rPr>
              <w:t>Público-alvo</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7E2A18B4" w14:textId="77777777" w:rsidR="00BF2EB5" w:rsidRPr="0007116F" w:rsidRDefault="00000000">
            <w:pPr>
              <w:rPr>
                <w:sz w:val="22"/>
                <w:szCs w:val="22"/>
              </w:rPr>
            </w:pPr>
            <w:r w:rsidRPr="0007116F">
              <w:rPr>
                <w:color w:val="000000"/>
                <w:sz w:val="22"/>
                <w:szCs w:val="22"/>
              </w:rPr>
              <w:t xml:space="preserve">O grupo de pessoas para quem você quer mostrar o anúncio. Você define por cidade, cargo, interesse, </w:t>
            </w:r>
            <w:proofErr w:type="gramStart"/>
            <w:r w:rsidRPr="0007116F">
              <w:rPr>
                <w:color w:val="000000"/>
                <w:sz w:val="22"/>
                <w:szCs w:val="22"/>
              </w:rPr>
              <w:t>setor, etc.</w:t>
            </w:r>
            <w:proofErr w:type="gramEnd"/>
          </w:p>
        </w:tc>
      </w:tr>
      <w:tr w:rsidR="00BF2EB5" w14:paraId="083DD3B0"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73F37410" w14:textId="77777777" w:rsidR="00BF2EB5" w:rsidRPr="0007116F" w:rsidRDefault="00000000">
            <w:pPr>
              <w:rPr>
                <w:sz w:val="22"/>
                <w:szCs w:val="22"/>
              </w:rPr>
            </w:pPr>
            <w:r w:rsidRPr="0007116F">
              <w:rPr>
                <w:b/>
                <w:bCs/>
                <w:color w:val="FFFFFF"/>
                <w:sz w:val="22"/>
                <w:szCs w:val="22"/>
              </w:rPr>
              <w:t>Landing Page</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5DB873C2" w14:textId="498C9955" w:rsidR="00BF2EB5" w:rsidRPr="0007116F" w:rsidRDefault="00000000">
            <w:pPr>
              <w:rPr>
                <w:sz w:val="22"/>
                <w:szCs w:val="22"/>
              </w:rPr>
            </w:pPr>
            <w:r w:rsidRPr="0007116F">
              <w:rPr>
                <w:color w:val="000000"/>
                <w:sz w:val="22"/>
                <w:szCs w:val="22"/>
              </w:rPr>
              <w:t xml:space="preserve">Uma página simples na internet criada só para receber os cliques do anúncio e capturar o contato do interessado. Pode ser feita no próprio site </w:t>
            </w:r>
            <w:r w:rsidR="004875D3" w:rsidRPr="0007116F">
              <w:rPr>
                <w:color w:val="000000"/>
                <w:sz w:val="22"/>
                <w:szCs w:val="22"/>
              </w:rPr>
              <w:t>da entidade</w:t>
            </w:r>
            <w:r w:rsidRPr="0007116F">
              <w:rPr>
                <w:color w:val="000000"/>
                <w:sz w:val="22"/>
                <w:szCs w:val="22"/>
              </w:rPr>
              <w:t>.</w:t>
            </w:r>
          </w:p>
        </w:tc>
      </w:tr>
      <w:tr w:rsidR="00BF2EB5" w14:paraId="5C035BC7"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46EEC43B" w14:textId="77777777" w:rsidR="00BF2EB5" w:rsidRPr="0007116F" w:rsidRDefault="00000000">
            <w:pPr>
              <w:rPr>
                <w:sz w:val="22"/>
                <w:szCs w:val="22"/>
              </w:rPr>
            </w:pPr>
            <w:r w:rsidRPr="0007116F">
              <w:rPr>
                <w:b/>
                <w:bCs/>
                <w:color w:val="FFFFFF"/>
                <w:sz w:val="22"/>
                <w:szCs w:val="22"/>
              </w:rPr>
              <w:t>Pixel</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50EAD53D" w14:textId="77777777" w:rsidR="00BF2EB5" w:rsidRPr="0007116F" w:rsidRDefault="00000000">
            <w:pPr>
              <w:rPr>
                <w:sz w:val="22"/>
                <w:szCs w:val="22"/>
              </w:rPr>
            </w:pPr>
            <w:r w:rsidRPr="0007116F">
              <w:rPr>
                <w:color w:val="000000"/>
                <w:sz w:val="22"/>
                <w:szCs w:val="22"/>
              </w:rPr>
              <w:t>Um código invisível instalado no site que registra quando alguém visita a página e ajuda o Meta (Facebook/Instagram) a mostrar seus anúncios para pessoas parecidas.</w:t>
            </w:r>
          </w:p>
        </w:tc>
      </w:tr>
      <w:tr w:rsidR="00BF2EB5" w14:paraId="03A49DE3"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07E4BA3D" w14:textId="77777777" w:rsidR="00BF2EB5" w:rsidRPr="0007116F" w:rsidRDefault="00000000">
            <w:pPr>
              <w:rPr>
                <w:sz w:val="22"/>
                <w:szCs w:val="22"/>
              </w:rPr>
            </w:pPr>
            <w:r w:rsidRPr="0007116F">
              <w:rPr>
                <w:b/>
                <w:bCs/>
                <w:color w:val="FFFFFF"/>
                <w:sz w:val="22"/>
                <w:szCs w:val="22"/>
              </w:rPr>
              <w:lastRenderedPageBreak/>
              <w:t>Orçamento Diário</w:t>
            </w:r>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6CC95A93" w14:textId="77777777" w:rsidR="00BF2EB5" w:rsidRPr="0007116F" w:rsidRDefault="00000000">
            <w:pPr>
              <w:rPr>
                <w:sz w:val="22"/>
                <w:szCs w:val="22"/>
              </w:rPr>
            </w:pPr>
            <w:r w:rsidRPr="0007116F">
              <w:rPr>
                <w:color w:val="000000"/>
                <w:sz w:val="22"/>
                <w:szCs w:val="22"/>
              </w:rPr>
              <w:t xml:space="preserve">Quanto você autoriza a plataforma a gastar por dia. </w:t>
            </w:r>
            <w:proofErr w:type="spellStart"/>
            <w:r w:rsidRPr="0007116F">
              <w:rPr>
                <w:color w:val="000000"/>
                <w:sz w:val="22"/>
                <w:szCs w:val="22"/>
              </w:rPr>
              <w:t>Ex</w:t>
            </w:r>
            <w:proofErr w:type="spellEnd"/>
            <w:r w:rsidRPr="0007116F">
              <w:rPr>
                <w:color w:val="000000"/>
                <w:sz w:val="22"/>
                <w:szCs w:val="22"/>
              </w:rPr>
              <w:t>: R$ 10/dia = R$ 300/mês.</w:t>
            </w:r>
          </w:p>
        </w:tc>
      </w:tr>
      <w:tr w:rsidR="00BF2EB5" w14:paraId="02217280"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5D49B0E8" w14:textId="77777777" w:rsidR="00BF2EB5" w:rsidRPr="0007116F" w:rsidRDefault="00000000">
            <w:pPr>
              <w:rPr>
                <w:sz w:val="22"/>
                <w:szCs w:val="22"/>
              </w:rPr>
            </w:pPr>
            <w:r w:rsidRPr="0007116F">
              <w:rPr>
                <w:b/>
                <w:bCs/>
                <w:color w:val="FFFFFF"/>
                <w:sz w:val="22"/>
                <w:szCs w:val="22"/>
              </w:rPr>
              <w:t xml:space="preserve">Meta </w:t>
            </w:r>
            <w:proofErr w:type="spellStart"/>
            <w:r w:rsidRPr="0007116F">
              <w:rPr>
                <w:b/>
                <w:bCs/>
                <w:color w:val="FFFFFF"/>
                <w:sz w:val="22"/>
                <w:szCs w:val="22"/>
              </w:rPr>
              <w:t>Ads</w:t>
            </w:r>
            <w:proofErr w:type="spellEnd"/>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6F148AE5" w14:textId="77777777" w:rsidR="00BF2EB5" w:rsidRPr="0007116F" w:rsidRDefault="00000000">
            <w:pPr>
              <w:rPr>
                <w:sz w:val="22"/>
                <w:szCs w:val="22"/>
              </w:rPr>
            </w:pPr>
            <w:r w:rsidRPr="0007116F">
              <w:rPr>
                <w:color w:val="000000"/>
                <w:sz w:val="22"/>
                <w:szCs w:val="22"/>
              </w:rPr>
              <w:t>O sistema de anúncios pagos do Facebook e do Instagram. Uma única conta gerencia os dois.</w:t>
            </w:r>
          </w:p>
        </w:tc>
      </w:tr>
      <w:tr w:rsidR="00BF2EB5" w14:paraId="21ED2309"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58323CFD" w14:textId="77777777" w:rsidR="00BF2EB5" w:rsidRPr="0007116F" w:rsidRDefault="00000000">
            <w:pPr>
              <w:rPr>
                <w:sz w:val="22"/>
                <w:szCs w:val="22"/>
              </w:rPr>
            </w:pPr>
            <w:r w:rsidRPr="0007116F">
              <w:rPr>
                <w:b/>
                <w:bCs/>
                <w:color w:val="FFFFFF"/>
                <w:sz w:val="22"/>
                <w:szCs w:val="22"/>
              </w:rPr>
              <w:t xml:space="preserve">Google </w:t>
            </w:r>
            <w:proofErr w:type="spellStart"/>
            <w:r w:rsidRPr="0007116F">
              <w:rPr>
                <w:b/>
                <w:bCs/>
                <w:color w:val="FFFFFF"/>
                <w:sz w:val="22"/>
                <w:szCs w:val="22"/>
              </w:rPr>
              <w:t>Ads</w:t>
            </w:r>
            <w:proofErr w:type="spellEnd"/>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1A5AA15D" w14:textId="3974D8E9" w:rsidR="00BF2EB5" w:rsidRPr="0007116F" w:rsidRDefault="00000000">
            <w:pPr>
              <w:rPr>
                <w:sz w:val="22"/>
                <w:szCs w:val="22"/>
              </w:rPr>
            </w:pPr>
            <w:r w:rsidRPr="0007116F">
              <w:rPr>
                <w:color w:val="000000"/>
                <w:sz w:val="22"/>
                <w:szCs w:val="22"/>
              </w:rPr>
              <w:t>O sistema de anúncios pagos do Google. Seu anúncio aparece quando alguém pesquisa uma palavra relacionada.</w:t>
            </w:r>
          </w:p>
        </w:tc>
      </w:tr>
      <w:tr w:rsidR="00BF2EB5" w14:paraId="7643CC68" w14:textId="77777777" w:rsidTr="00493C2E">
        <w:tc>
          <w:tcPr>
            <w:tcW w:w="2200" w:type="dxa"/>
            <w:tcBorders>
              <w:top w:val="single" w:sz="6" w:space="0" w:color="2E75B6"/>
              <w:left w:val="single" w:sz="6" w:space="0" w:color="2E75B6"/>
              <w:bottom w:val="single" w:sz="6" w:space="0" w:color="2E75B6"/>
              <w:right w:val="single" w:sz="6" w:space="0" w:color="2E75B6"/>
            </w:tcBorders>
            <w:shd w:val="clear" w:color="auto" w:fill="1D5EFF"/>
            <w:tcMar>
              <w:top w:w="80" w:type="dxa"/>
              <w:left w:w="140" w:type="dxa"/>
              <w:bottom w:w="80" w:type="dxa"/>
              <w:right w:w="140" w:type="dxa"/>
            </w:tcMar>
          </w:tcPr>
          <w:p w14:paraId="2165D73B" w14:textId="77777777" w:rsidR="00BF2EB5" w:rsidRPr="0007116F" w:rsidRDefault="00000000">
            <w:pPr>
              <w:rPr>
                <w:sz w:val="22"/>
                <w:szCs w:val="22"/>
              </w:rPr>
            </w:pPr>
            <w:r w:rsidRPr="0007116F">
              <w:rPr>
                <w:b/>
                <w:bCs/>
                <w:color w:val="FFFFFF"/>
                <w:sz w:val="22"/>
                <w:szCs w:val="22"/>
              </w:rPr>
              <w:t xml:space="preserve">LinkedIn </w:t>
            </w:r>
            <w:proofErr w:type="spellStart"/>
            <w:r w:rsidRPr="0007116F">
              <w:rPr>
                <w:b/>
                <w:bCs/>
                <w:color w:val="FFFFFF"/>
                <w:sz w:val="22"/>
                <w:szCs w:val="22"/>
              </w:rPr>
              <w:t>Ads</w:t>
            </w:r>
            <w:proofErr w:type="spellEnd"/>
          </w:p>
        </w:tc>
        <w:tc>
          <w:tcPr>
            <w:tcW w:w="6826" w:type="dxa"/>
            <w:tcBorders>
              <w:top w:val="single" w:sz="6" w:space="0" w:color="2E75B6"/>
              <w:left w:val="single" w:sz="6" w:space="0" w:color="2E75B6"/>
              <w:bottom w:val="single" w:sz="6" w:space="0" w:color="2E75B6"/>
              <w:right w:val="single" w:sz="6" w:space="0" w:color="2E75B6"/>
            </w:tcBorders>
            <w:shd w:val="clear" w:color="auto" w:fill="D5E1FF"/>
            <w:tcMar>
              <w:top w:w="80" w:type="dxa"/>
              <w:left w:w="140" w:type="dxa"/>
              <w:bottom w:w="80" w:type="dxa"/>
              <w:right w:w="140" w:type="dxa"/>
            </w:tcMar>
          </w:tcPr>
          <w:p w14:paraId="5AFEA66F" w14:textId="77777777" w:rsidR="00BF2EB5" w:rsidRPr="0007116F" w:rsidRDefault="00000000">
            <w:pPr>
              <w:rPr>
                <w:sz w:val="22"/>
                <w:szCs w:val="22"/>
              </w:rPr>
            </w:pPr>
            <w:r w:rsidRPr="0007116F">
              <w:rPr>
                <w:color w:val="000000"/>
                <w:sz w:val="22"/>
                <w:szCs w:val="22"/>
              </w:rPr>
              <w:t>O sistema de anúncios do LinkedIn, ideal para atingir empresários e gestores pelo cargo que ocupam.</w:t>
            </w:r>
          </w:p>
        </w:tc>
      </w:tr>
    </w:tbl>
    <w:p w14:paraId="2205BB0D" w14:textId="77777777" w:rsidR="00BF2EB5" w:rsidRDefault="00BF2EB5"/>
    <w:p w14:paraId="50E5B292" w14:textId="77777777" w:rsidR="00BF2EB5" w:rsidRPr="004875D3" w:rsidRDefault="00000000">
      <w:pPr>
        <w:pStyle w:val="Ttulo1"/>
        <w:rPr>
          <w:color w:val="1D5EFF"/>
        </w:rPr>
      </w:pPr>
      <w:r w:rsidRPr="004875D3">
        <w:rPr>
          <w:color w:val="1D5EFF"/>
        </w:rPr>
        <w:t>Passo 1 — O que você precisa ter antes de começar</w:t>
      </w:r>
    </w:p>
    <w:p w14:paraId="17006482" w14:textId="77777777" w:rsidR="00BF2EB5" w:rsidRPr="0007116F" w:rsidRDefault="00000000">
      <w:pPr>
        <w:spacing w:after="80"/>
        <w:rPr>
          <w:sz w:val="22"/>
          <w:szCs w:val="22"/>
        </w:rPr>
      </w:pPr>
      <w:r w:rsidRPr="0007116F">
        <w:rPr>
          <w:sz w:val="22"/>
          <w:szCs w:val="22"/>
        </w:rPr>
        <w:t>Antes de gastar qualquer real em anúncio, confirme que você tem:</w:t>
      </w:r>
    </w:p>
    <w:p w14:paraId="051C7E10" w14:textId="77777777" w:rsidR="00BF2EB5" w:rsidRPr="0007116F" w:rsidRDefault="00000000">
      <w:pPr>
        <w:pStyle w:val="PargrafodaLista"/>
        <w:numPr>
          <w:ilvl w:val="0"/>
          <w:numId w:val="2"/>
        </w:numPr>
        <w:spacing w:after="60"/>
        <w:rPr>
          <w:sz w:val="22"/>
          <w:szCs w:val="22"/>
        </w:rPr>
      </w:pPr>
      <w:r w:rsidRPr="0007116F">
        <w:rPr>
          <w:sz w:val="22"/>
          <w:szCs w:val="22"/>
        </w:rPr>
        <w:t>Uma página comercial ativa no Facebook e/ou Instagram (não pode ser perfil pessoal)</w:t>
      </w:r>
    </w:p>
    <w:p w14:paraId="311CCD15" w14:textId="29EF27EC" w:rsidR="00BF2EB5" w:rsidRPr="0007116F" w:rsidRDefault="00000000">
      <w:pPr>
        <w:pStyle w:val="PargrafodaLista"/>
        <w:numPr>
          <w:ilvl w:val="0"/>
          <w:numId w:val="2"/>
        </w:numPr>
        <w:spacing w:after="60"/>
        <w:rPr>
          <w:sz w:val="22"/>
          <w:szCs w:val="22"/>
        </w:rPr>
      </w:pPr>
      <w:r w:rsidRPr="0007116F">
        <w:rPr>
          <w:sz w:val="22"/>
          <w:szCs w:val="22"/>
        </w:rPr>
        <w:t xml:space="preserve">Uma conta de e-mail Google para acessar o Google </w:t>
      </w:r>
      <w:proofErr w:type="spellStart"/>
      <w:r w:rsidRPr="0007116F">
        <w:rPr>
          <w:sz w:val="22"/>
          <w:szCs w:val="22"/>
        </w:rPr>
        <w:t>Ads</w:t>
      </w:r>
      <w:proofErr w:type="spellEnd"/>
    </w:p>
    <w:p w14:paraId="38F46AFB" w14:textId="6FB5D688" w:rsidR="00BF2EB5" w:rsidRPr="0007116F" w:rsidRDefault="00000000">
      <w:pPr>
        <w:pStyle w:val="PargrafodaLista"/>
        <w:numPr>
          <w:ilvl w:val="0"/>
          <w:numId w:val="2"/>
        </w:numPr>
        <w:spacing w:after="60"/>
        <w:rPr>
          <w:sz w:val="22"/>
          <w:szCs w:val="22"/>
        </w:rPr>
      </w:pPr>
      <w:r w:rsidRPr="0007116F">
        <w:rPr>
          <w:sz w:val="22"/>
          <w:szCs w:val="22"/>
        </w:rPr>
        <w:t xml:space="preserve">Uma página simples no site </w:t>
      </w:r>
      <w:r w:rsidR="00D90030">
        <w:rPr>
          <w:sz w:val="22"/>
          <w:szCs w:val="22"/>
        </w:rPr>
        <w:t>da entidade</w:t>
      </w:r>
      <w:r w:rsidRPr="0007116F">
        <w:rPr>
          <w:sz w:val="22"/>
          <w:szCs w:val="22"/>
        </w:rPr>
        <w:t xml:space="preserve"> onde o empresário pode deixar o nome e WhatsApp</w:t>
      </w:r>
    </w:p>
    <w:p w14:paraId="13B8FC8C" w14:textId="77777777" w:rsidR="00BF2EB5" w:rsidRPr="0007116F" w:rsidRDefault="00000000">
      <w:pPr>
        <w:pStyle w:val="PargrafodaLista"/>
        <w:numPr>
          <w:ilvl w:val="0"/>
          <w:numId w:val="2"/>
        </w:numPr>
        <w:spacing w:after="60"/>
        <w:rPr>
          <w:sz w:val="22"/>
          <w:szCs w:val="22"/>
        </w:rPr>
      </w:pPr>
      <w:r w:rsidRPr="0007116F">
        <w:rPr>
          <w:sz w:val="22"/>
          <w:szCs w:val="22"/>
        </w:rPr>
        <w:t>Uma imagem ou texto falando sobre o programa, curso ou evento que quer divulgar</w:t>
      </w:r>
    </w:p>
    <w:p w14:paraId="3ABD46C6" w14:textId="77777777" w:rsidR="00BF2EB5" w:rsidRPr="0007116F" w:rsidRDefault="00000000">
      <w:pPr>
        <w:pStyle w:val="PargrafodaLista"/>
        <w:numPr>
          <w:ilvl w:val="0"/>
          <w:numId w:val="2"/>
        </w:numPr>
        <w:spacing w:after="60"/>
        <w:rPr>
          <w:sz w:val="22"/>
          <w:szCs w:val="22"/>
        </w:rPr>
      </w:pPr>
      <w:r w:rsidRPr="0007116F">
        <w:rPr>
          <w:sz w:val="22"/>
          <w:szCs w:val="22"/>
        </w:rPr>
        <w:t>Um método de pagamento cadastrado (cartão de crédito do sindicato/federação)</w:t>
      </w:r>
    </w:p>
    <w:p w14:paraId="5E4B823F" w14:textId="7A113812" w:rsidR="00BF2EB5" w:rsidRPr="0007116F" w:rsidRDefault="00000000" w:rsidP="004875D3">
      <w:pPr>
        <w:pStyle w:val="PargrafodaLista"/>
        <w:numPr>
          <w:ilvl w:val="0"/>
          <w:numId w:val="2"/>
        </w:numPr>
        <w:spacing w:after="60"/>
        <w:rPr>
          <w:sz w:val="22"/>
          <w:szCs w:val="22"/>
        </w:rPr>
      </w:pPr>
      <w:r w:rsidRPr="0007116F">
        <w:rPr>
          <w:sz w:val="22"/>
          <w:szCs w:val="22"/>
        </w:rPr>
        <w:t>Definição clara do que você quer: atrair contatos (leads) ou promover um evento?</w:t>
      </w:r>
    </w:p>
    <w:p w14:paraId="638D873F" w14:textId="77777777" w:rsidR="004875D3" w:rsidRDefault="004875D3" w:rsidP="004875D3">
      <w:pPr>
        <w:spacing w:after="60"/>
      </w:pPr>
    </w:p>
    <w:p w14:paraId="4DD63449" w14:textId="77777777" w:rsidR="00BF2EB5" w:rsidRPr="004875D3" w:rsidRDefault="00000000">
      <w:pPr>
        <w:pStyle w:val="Ttulo1"/>
        <w:rPr>
          <w:color w:val="1D5EFF"/>
        </w:rPr>
      </w:pPr>
      <w:r w:rsidRPr="004875D3">
        <w:rPr>
          <w:color w:val="1D5EFF"/>
        </w:rPr>
        <w:t>Passo 2 — Quanto investir e em qual plataforma</w:t>
      </w:r>
    </w:p>
    <w:p w14:paraId="2DA0A1B2" w14:textId="77777777" w:rsidR="00BF2EB5" w:rsidRPr="00D90030" w:rsidRDefault="00000000">
      <w:pPr>
        <w:spacing w:after="80"/>
        <w:rPr>
          <w:sz w:val="22"/>
          <w:szCs w:val="22"/>
        </w:rPr>
      </w:pPr>
      <w:r w:rsidRPr="00D90030">
        <w:rPr>
          <w:sz w:val="22"/>
          <w:szCs w:val="22"/>
        </w:rPr>
        <w:t>Com R$ 300 a R$ 500 por mês, a distribuição ideal é:</w:t>
      </w:r>
    </w:p>
    <w:p w14:paraId="066806F4"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2800"/>
        <w:gridCol w:w="1626"/>
      </w:tblGrid>
      <w:tr w:rsidR="00BF2EB5" w14:paraId="5347F520" w14:textId="77777777" w:rsidTr="00D90030">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5FDF7796" w14:textId="77777777" w:rsidR="00BF2EB5" w:rsidRDefault="00000000">
            <w:r>
              <w:rPr>
                <w:b/>
                <w:bCs/>
                <w:sz w:val="18"/>
                <w:szCs w:val="18"/>
              </w:rPr>
              <w:t>Plataforma</w:t>
            </w:r>
          </w:p>
        </w:tc>
        <w:tc>
          <w:tcPr>
            <w:tcW w:w="18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1AFB9122" w14:textId="77777777" w:rsidR="00BF2EB5" w:rsidRDefault="00000000">
            <w:r>
              <w:rPr>
                <w:b/>
                <w:bCs/>
                <w:sz w:val="18"/>
                <w:szCs w:val="18"/>
              </w:rPr>
              <w:t>Valor Sugerido</w:t>
            </w:r>
          </w:p>
        </w:tc>
        <w:tc>
          <w:tcPr>
            <w:tcW w:w="28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3FFB7E72" w14:textId="77777777" w:rsidR="00BF2EB5" w:rsidRDefault="00000000">
            <w:r>
              <w:rPr>
                <w:b/>
                <w:bCs/>
                <w:sz w:val="18"/>
                <w:szCs w:val="18"/>
              </w:rPr>
              <w:t>Para que serve</w:t>
            </w:r>
          </w:p>
        </w:tc>
        <w:tc>
          <w:tcPr>
            <w:tcW w:w="1626"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2E2EC4FD" w14:textId="77777777" w:rsidR="00BF2EB5" w:rsidRDefault="00000000">
            <w:r>
              <w:rPr>
                <w:b/>
                <w:bCs/>
                <w:sz w:val="18"/>
                <w:szCs w:val="18"/>
              </w:rPr>
              <w:t>Quando priorizar</w:t>
            </w:r>
          </w:p>
        </w:tc>
      </w:tr>
      <w:tr w:rsidR="00BF2EB5" w14:paraId="0F722C08"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0A93B6F4" w14:textId="77777777" w:rsidR="00BF2EB5" w:rsidRDefault="00000000">
            <w:r>
              <w:rPr>
                <w:sz w:val="18"/>
                <w:szCs w:val="18"/>
              </w:rPr>
              <w:t xml:space="preserve">Meta </w:t>
            </w:r>
            <w:proofErr w:type="spellStart"/>
            <w:r>
              <w:rPr>
                <w:sz w:val="18"/>
                <w:szCs w:val="18"/>
              </w:rPr>
              <w:t>Ads</w:t>
            </w:r>
            <w:proofErr w:type="spellEnd"/>
            <w:r>
              <w:rPr>
                <w:sz w:val="18"/>
                <w:szCs w:val="18"/>
              </w:rPr>
              <w:t xml:space="preserve"> (Facebook + Instagram)</w:t>
            </w:r>
          </w:p>
        </w:tc>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5FDE5873" w14:textId="77777777" w:rsidR="00BF2EB5" w:rsidRDefault="00000000">
            <w:r>
              <w:rPr>
                <w:sz w:val="18"/>
                <w:szCs w:val="18"/>
              </w:rPr>
              <w:t>R$ 200/mês (R$ 6,50/dia)</w:t>
            </w:r>
          </w:p>
        </w:tc>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6FF41B40" w14:textId="77777777" w:rsidR="00BF2EB5" w:rsidRDefault="00000000">
            <w:r>
              <w:rPr>
                <w:sz w:val="18"/>
                <w:szCs w:val="18"/>
              </w:rPr>
              <w:t>Alcançar muitas pessoas por interesse e cidade</w:t>
            </w:r>
          </w:p>
        </w:tc>
        <w:tc>
          <w:tcPr>
            <w:tcW w:w="1626"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02C66089" w14:textId="46AA7745" w:rsidR="00BF2EB5" w:rsidRDefault="00000000">
            <w:r>
              <w:rPr>
                <w:sz w:val="18"/>
                <w:szCs w:val="18"/>
              </w:rPr>
              <w:t>Sempre</w:t>
            </w:r>
            <w:r w:rsidR="00E028B9">
              <w:rPr>
                <w:sz w:val="18"/>
                <w:szCs w:val="18"/>
              </w:rPr>
              <w:t xml:space="preserve"> (</w:t>
            </w:r>
            <w:r>
              <w:rPr>
                <w:sz w:val="18"/>
                <w:szCs w:val="18"/>
              </w:rPr>
              <w:t>é o mais fácil de começar</w:t>
            </w:r>
            <w:r w:rsidR="00E028B9">
              <w:rPr>
                <w:sz w:val="18"/>
                <w:szCs w:val="18"/>
              </w:rPr>
              <w:t>)</w:t>
            </w:r>
          </w:p>
        </w:tc>
      </w:tr>
      <w:tr w:rsidR="00BF2EB5" w14:paraId="47D22B9F"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2A0FF498" w14:textId="77777777" w:rsidR="00BF2EB5" w:rsidRDefault="00000000">
            <w:r>
              <w:rPr>
                <w:sz w:val="18"/>
                <w:szCs w:val="18"/>
              </w:rPr>
              <w:t xml:space="preserve">Google </w:t>
            </w:r>
            <w:proofErr w:type="spellStart"/>
            <w:r>
              <w:rPr>
                <w:sz w:val="18"/>
                <w:szCs w:val="18"/>
              </w:rPr>
              <w:t>Ads</w:t>
            </w:r>
            <w:proofErr w:type="spellEnd"/>
          </w:p>
        </w:tc>
        <w:tc>
          <w:tcPr>
            <w:tcW w:w="18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412732DA" w14:textId="77777777" w:rsidR="00BF2EB5" w:rsidRDefault="00000000">
            <w:r>
              <w:rPr>
                <w:sz w:val="18"/>
                <w:szCs w:val="18"/>
              </w:rPr>
              <w:t>R$ 120/mês (R$ 4,00/dia)</w:t>
            </w:r>
          </w:p>
        </w:tc>
        <w:tc>
          <w:tcPr>
            <w:tcW w:w="28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17D6A18D" w14:textId="77777777" w:rsidR="00BF2EB5" w:rsidRDefault="00000000">
            <w:r>
              <w:rPr>
                <w:sz w:val="18"/>
                <w:szCs w:val="18"/>
              </w:rPr>
              <w:t>Aparecer quando o empresário pesquisa no Google</w:t>
            </w:r>
          </w:p>
        </w:tc>
        <w:tc>
          <w:tcPr>
            <w:tcW w:w="1626"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20005539" w14:textId="77777777" w:rsidR="00BF2EB5" w:rsidRDefault="00000000">
            <w:r>
              <w:rPr>
                <w:sz w:val="18"/>
                <w:szCs w:val="18"/>
              </w:rPr>
              <w:t>Quando já tem site com página de destino</w:t>
            </w:r>
          </w:p>
        </w:tc>
      </w:tr>
      <w:tr w:rsidR="00BF2EB5" w14:paraId="3D0ABA10" w14:textId="77777777">
        <w:tblPrEx>
          <w:tblCellMar>
            <w:top w:w="0" w:type="dxa"/>
            <w:bottom w:w="0" w:type="dxa"/>
          </w:tblCellMar>
        </w:tblPrEx>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64E04A47" w14:textId="77777777" w:rsidR="00BF2EB5" w:rsidRDefault="00000000">
            <w:r>
              <w:rPr>
                <w:sz w:val="18"/>
                <w:szCs w:val="18"/>
              </w:rPr>
              <w:t xml:space="preserve">LinkedIn </w:t>
            </w:r>
            <w:proofErr w:type="spellStart"/>
            <w:r>
              <w:rPr>
                <w:sz w:val="18"/>
                <w:szCs w:val="18"/>
              </w:rPr>
              <w:t>Ads</w:t>
            </w:r>
            <w:proofErr w:type="spellEnd"/>
          </w:p>
        </w:tc>
        <w:tc>
          <w:tcPr>
            <w:tcW w:w="18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0B8E65A1" w14:textId="77777777" w:rsidR="00BF2EB5" w:rsidRDefault="00000000">
            <w:r>
              <w:rPr>
                <w:sz w:val="18"/>
                <w:szCs w:val="18"/>
              </w:rPr>
              <w:t>R$ 80/mês</w:t>
            </w:r>
          </w:p>
        </w:tc>
        <w:tc>
          <w:tcPr>
            <w:tcW w:w="28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70DD912D" w14:textId="77777777" w:rsidR="00BF2EB5" w:rsidRDefault="00000000">
            <w:r>
              <w:rPr>
                <w:sz w:val="18"/>
                <w:szCs w:val="18"/>
              </w:rPr>
              <w:t>Atingir empresários pelo cargo que ocupam</w:t>
            </w:r>
          </w:p>
        </w:tc>
        <w:tc>
          <w:tcPr>
            <w:tcW w:w="1626"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7F175452" w14:textId="77777777" w:rsidR="00BF2EB5" w:rsidRDefault="00000000">
            <w:r>
              <w:rPr>
                <w:sz w:val="18"/>
                <w:szCs w:val="18"/>
              </w:rPr>
              <w:t>Quando o público é muito específico (</w:t>
            </w:r>
            <w:proofErr w:type="spellStart"/>
            <w:r>
              <w:rPr>
                <w:sz w:val="18"/>
                <w:szCs w:val="18"/>
              </w:rPr>
              <w:t>ex</w:t>
            </w:r>
            <w:proofErr w:type="spellEnd"/>
            <w:r>
              <w:rPr>
                <w:sz w:val="18"/>
                <w:szCs w:val="18"/>
              </w:rPr>
              <w:t>: diretores)</w:t>
            </w:r>
          </w:p>
        </w:tc>
      </w:tr>
    </w:tbl>
    <w:p w14:paraId="5F90BD6B"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026"/>
      </w:tblGrid>
      <w:tr w:rsidR="00BF2EB5" w14:paraId="3B0C1FF2" w14:textId="77777777" w:rsidTr="00E028B9">
        <w:tc>
          <w:tcPr>
            <w:tcW w:w="9026" w:type="dxa"/>
            <w:tcBorders>
              <w:top w:val="single" w:sz="6" w:space="0" w:color="2E75B6"/>
              <w:left w:val="single" w:sz="6" w:space="0" w:color="2E75B6"/>
              <w:bottom w:val="single" w:sz="6" w:space="0" w:color="2E75B6"/>
              <w:right w:val="single" w:sz="6" w:space="0" w:color="2E75B6"/>
            </w:tcBorders>
            <w:shd w:val="clear" w:color="auto" w:fill="AFC6FF"/>
            <w:tcMar>
              <w:top w:w="140" w:type="dxa"/>
              <w:left w:w="240" w:type="dxa"/>
              <w:bottom w:w="140" w:type="dxa"/>
              <w:right w:w="240" w:type="dxa"/>
            </w:tcMar>
          </w:tcPr>
          <w:p w14:paraId="4EBFA842" w14:textId="50BEFC2C" w:rsidR="00BF2EB5" w:rsidRPr="00E028B9" w:rsidRDefault="00000000" w:rsidP="00D90030">
            <w:pPr>
              <w:spacing w:after="80"/>
              <w:jc w:val="both"/>
              <w:rPr>
                <w:color w:val="3A3A3A" w:themeColor="background2" w:themeShade="40"/>
              </w:rPr>
            </w:pPr>
            <w:r w:rsidRPr="00E028B9">
              <w:rPr>
                <w:color w:val="3A3A3A" w:themeColor="background2" w:themeShade="40"/>
              </w:rPr>
              <w:t>📌 EXEMPLO: O Sindicato de Material de Construção decide investir R$ 400/mês da seguinte forma:</w:t>
            </w:r>
          </w:p>
          <w:p w14:paraId="29A6C584" w14:textId="77777777" w:rsidR="00BF2EB5" w:rsidRPr="00E028B9" w:rsidRDefault="00000000" w:rsidP="00D90030">
            <w:pPr>
              <w:spacing w:after="80"/>
              <w:jc w:val="both"/>
              <w:rPr>
                <w:color w:val="3A3A3A" w:themeColor="background2" w:themeShade="40"/>
              </w:rPr>
            </w:pPr>
            <w:r w:rsidRPr="00E028B9">
              <w:rPr>
                <w:color w:val="3A3A3A" w:themeColor="background2" w:themeShade="40"/>
              </w:rPr>
              <w:t>• R$ 200 no Instagram/Facebook — anúncio mostrando o programa para donos de lojas de materiais de construção no raio de 50 km da cidade</w:t>
            </w:r>
          </w:p>
          <w:p w14:paraId="7DF4351D" w14:textId="77777777" w:rsidR="00BF2EB5" w:rsidRPr="00E028B9" w:rsidRDefault="00000000" w:rsidP="00D90030">
            <w:pPr>
              <w:spacing w:after="80"/>
              <w:jc w:val="both"/>
              <w:rPr>
                <w:color w:val="3A3A3A" w:themeColor="background2" w:themeShade="40"/>
              </w:rPr>
            </w:pPr>
            <w:r w:rsidRPr="00E028B9">
              <w:rPr>
                <w:color w:val="3A3A3A" w:themeColor="background2" w:themeShade="40"/>
              </w:rPr>
              <w:t>• R$ 120 no Google — anúncio aparece quando alguém pesquisa 'curso gestão loja de material de construção SP'</w:t>
            </w:r>
          </w:p>
          <w:p w14:paraId="1CA68369" w14:textId="77777777" w:rsidR="00BF2EB5" w:rsidRDefault="00000000" w:rsidP="00D90030">
            <w:pPr>
              <w:jc w:val="both"/>
            </w:pPr>
            <w:r w:rsidRPr="00E028B9">
              <w:rPr>
                <w:color w:val="3A3A3A" w:themeColor="background2" w:themeShade="40"/>
              </w:rPr>
              <w:lastRenderedPageBreak/>
              <w:t>• R$ 80 no LinkedIn — anúncio direcionado para perfis com cargo de 'proprietário' ou 'gerente' no setor de construção civil</w:t>
            </w:r>
          </w:p>
        </w:tc>
      </w:tr>
    </w:tbl>
    <w:p w14:paraId="5B3267B8" w14:textId="77777777" w:rsidR="00BF2EB5" w:rsidRDefault="00BF2EB5"/>
    <w:p w14:paraId="37C1F1C2" w14:textId="77777777" w:rsidR="00BF2EB5" w:rsidRPr="004875D3" w:rsidRDefault="00000000">
      <w:pPr>
        <w:pStyle w:val="Ttulo1"/>
        <w:rPr>
          <w:color w:val="1D5EFF"/>
        </w:rPr>
      </w:pPr>
      <w:r w:rsidRPr="004875D3">
        <w:rPr>
          <w:color w:val="1D5EFF"/>
        </w:rPr>
        <w:t xml:space="preserve">Passo 3 — Criando o anúncio no Meta </w:t>
      </w:r>
      <w:proofErr w:type="spellStart"/>
      <w:r w:rsidRPr="004875D3">
        <w:rPr>
          <w:color w:val="1D5EFF"/>
        </w:rPr>
        <w:t>Ads</w:t>
      </w:r>
      <w:proofErr w:type="spellEnd"/>
      <w:r w:rsidRPr="004875D3">
        <w:rPr>
          <w:color w:val="1D5EFF"/>
        </w:rPr>
        <w:t xml:space="preserve"> (Facebook e Instagram)</w:t>
      </w:r>
    </w:p>
    <w:p w14:paraId="2664793E" w14:textId="77777777" w:rsidR="00BF2EB5" w:rsidRPr="00D90030" w:rsidRDefault="00000000">
      <w:pPr>
        <w:spacing w:after="80"/>
        <w:rPr>
          <w:sz w:val="22"/>
          <w:szCs w:val="22"/>
        </w:rPr>
      </w:pPr>
      <w:r w:rsidRPr="00D90030">
        <w:rPr>
          <w:sz w:val="22"/>
          <w:szCs w:val="22"/>
        </w:rPr>
        <w:t xml:space="preserve">O Meta </w:t>
      </w:r>
      <w:proofErr w:type="spellStart"/>
      <w:r w:rsidRPr="00D90030">
        <w:rPr>
          <w:sz w:val="22"/>
          <w:szCs w:val="22"/>
        </w:rPr>
        <w:t>Ads</w:t>
      </w:r>
      <w:proofErr w:type="spellEnd"/>
      <w:r w:rsidRPr="00D90030">
        <w:rPr>
          <w:sz w:val="22"/>
          <w:szCs w:val="22"/>
        </w:rPr>
        <w:t xml:space="preserve"> é o gerenciador de anúncios do </w:t>
      </w:r>
      <w:r w:rsidRPr="00D90030">
        <w:rPr>
          <w:i/>
          <w:iCs/>
          <w:sz w:val="22"/>
          <w:szCs w:val="22"/>
        </w:rPr>
        <w:t>Facebook</w:t>
      </w:r>
      <w:r w:rsidRPr="00D90030">
        <w:rPr>
          <w:sz w:val="22"/>
          <w:szCs w:val="22"/>
        </w:rPr>
        <w:t xml:space="preserve"> e do </w:t>
      </w:r>
      <w:r w:rsidRPr="00D90030">
        <w:rPr>
          <w:i/>
          <w:iCs/>
          <w:sz w:val="22"/>
          <w:szCs w:val="22"/>
        </w:rPr>
        <w:t>Instagram</w:t>
      </w:r>
      <w:r w:rsidRPr="00D90030">
        <w:rPr>
          <w:sz w:val="22"/>
          <w:szCs w:val="22"/>
        </w:rPr>
        <w:t>. A mesma campanha aparece nos dois ao mesmo tempo.</w:t>
      </w:r>
    </w:p>
    <w:p w14:paraId="778C0A39" w14:textId="77777777" w:rsidR="00BF2EB5" w:rsidRDefault="00BF2EB5"/>
    <w:p w14:paraId="52713094" w14:textId="77777777" w:rsidR="00BF2EB5" w:rsidRPr="004875D3" w:rsidRDefault="00000000">
      <w:pPr>
        <w:pStyle w:val="Ttulo2"/>
        <w:rPr>
          <w:color w:val="1D5EFF"/>
        </w:rPr>
      </w:pPr>
      <w:r w:rsidRPr="004875D3">
        <w:rPr>
          <w:color w:val="1D5EFF"/>
        </w:rPr>
        <w:t>3.1 — Acessando o Gerenciador de Anúncios</w:t>
      </w:r>
    </w:p>
    <w:p w14:paraId="5B6191FA" w14:textId="6929D42C" w:rsidR="00BF2EB5" w:rsidRPr="00D90030" w:rsidRDefault="00000000">
      <w:pPr>
        <w:pStyle w:val="PargrafodaLista"/>
        <w:numPr>
          <w:ilvl w:val="0"/>
          <w:numId w:val="3"/>
        </w:numPr>
        <w:spacing w:after="60"/>
        <w:rPr>
          <w:sz w:val="22"/>
          <w:szCs w:val="22"/>
        </w:rPr>
      </w:pPr>
      <w:r w:rsidRPr="00D90030">
        <w:rPr>
          <w:sz w:val="22"/>
          <w:szCs w:val="22"/>
        </w:rPr>
        <w:t xml:space="preserve">Acesse o site: </w:t>
      </w:r>
      <w:hyperlink r:id="rId5" w:history="1">
        <w:r w:rsidR="00D90030">
          <w:rPr>
            <w:rStyle w:val="Hyperlink"/>
            <w:sz w:val="22"/>
            <w:szCs w:val="22"/>
          </w:rPr>
          <w:t>https://busin</w:t>
        </w:r>
        <w:r w:rsidR="00D90030">
          <w:rPr>
            <w:rStyle w:val="Hyperlink"/>
            <w:sz w:val="22"/>
            <w:szCs w:val="22"/>
          </w:rPr>
          <w:t>e</w:t>
        </w:r>
        <w:r w:rsidR="00D90030">
          <w:rPr>
            <w:rStyle w:val="Hyperlink"/>
            <w:sz w:val="22"/>
            <w:szCs w:val="22"/>
          </w:rPr>
          <w:t>ss.facebook.com</w:t>
        </w:r>
      </w:hyperlink>
    </w:p>
    <w:p w14:paraId="492A1975" w14:textId="1E88C44E" w:rsidR="00BF2EB5" w:rsidRPr="00D90030" w:rsidRDefault="00000000">
      <w:pPr>
        <w:pStyle w:val="PargrafodaLista"/>
        <w:numPr>
          <w:ilvl w:val="0"/>
          <w:numId w:val="3"/>
        </w:numPr>
        <w:spacing w:after="60"/>
        <w:rPr>
          <w:sz w:val="22"/>
          <w:szCs w:val="22"/>
        </w:rPr>
      </w:pPr>
      <w:r w:rsidRPr="00D90030">
        <w:rPr>
          <w:sz w:val="22"/>
          <w:szCs w:val="22"/>
        </w:rPr>
        <w:t>Faça login com o e-mail que gerencia a página d</w:t>
      </w:r>
      <w:r w:rsidR="00D90030" w:rsidRPr="00D90030">
        <w:rPr>
          <w:sz w:val="22"/>
          <w:szCs w:val="22"/>
        </w:rPr>
        <w:t>a entidade</w:t>
      </w:r>
    </w:p>
    <w:p w14:paraId="6F1F7E15" w14:textId="77777777" w:rsidR="00BF2EB5" w:rsidRPr="00D90030" w:rsidRDefault="00000000">
      <w:pPr>
        <w:pStyle w:val="PargrafodaLista"/>
        <w:numPr>
          <w:ilvl w:val="0"/>
          <w:numId w:val="3"/>
        </w:numPr>
        <w:spacing w:after="60"/>
        <w:rPr>
          <w:sz w:val="22"/>
          <w:szCs w:val="22"/>
        </w:rPr>
      </w:pPr>
      <w:r w:rsidRPr="00D90030">
        <w:rPr>
          <w:sz w:val="22"/>
          <w:szCs w:val="22"/>
        </w:rPr>
        <w:t>Clique em 'Gerenciador de Anúncios' no menu esquerdo</w:t>
      </w:r>
    </w:p>
    <w:p w14:paraId="2634F101" w14:textId="77777777" w:rsidR="00BF2EB5" w:rsidRPr="00D90030" w:rsidRDefault="00000000">
      <w:pPr>
        <w:pStyle w:val="PargrafodaLista"/>
        <w:numPr>
          <w:ilvl w:val="0"/>
          <w:numId w:val="3"/>
        </w:numPr>
        <w:spacing w:after="60"/>
        <w:rPr>
          <w:sz w:val="22"/>
          <w:szCs w:val="22"/>
        </w:rPr>
      </w:pPr>
      <w:r w:rsidRPr="00D90030">
        <w:rPr>
          <w:sz w:val="22"/>
          <w:szCs w:val="22"/>
        </w:rPr>
        <w:t>Clique no botão verde '+ Criar'</w:t>
      </w:r>
    </w:p>
    <w:p w14:paraId="580E7320" w14:textId="77777777" w:rsidR="00BF2EB5" w:rsidRDefault="00BF2EB5"/>
    <w:p w14:paraId="3D638291" w14:textId="77777777" w:rsidR="00BF2EB5" w:rsidRPr="004875D3" w:rsidRDefault="00000000">
      <w:pPr>
        <w:pStyle w:val="Ttulo2"/>
        <w:rPr>
          <w:color w:val="1D5EFF"/>
        </w:rPr>
      </w:pPr>
      <w:r w:rsidRPr="004875D3">
        <w:rPr>
          <w:color w:val="1D5EFF"/>
        </w:rPr>
        <w:t>3.2 — Definindo o objetivo da campanha</w:t>
      </w:r>
    </w:p>
    <w:p w14:paraId="2D94DCC1" w14:textId="77777777" w:rsidR="00BF2EB5" w:rsidRPr="00D90030" w:rsidRDefault="00000000">
      <w:pPr>
        <w:spacing w:after="80"/>
        <w:rPr>
          <w:sz w:val="22"/>
          <w:szCs w:val="22"/>
        </w:rPr>
      </w:pPr>
      <w:r w:rsidRPr="00D90030">
        <w:rPr>
          <w:sz w:val="22"/>
          <w:szCs w:val="22"/>
        </w:rPr>
        <w:t>O Meta vai perguntar qual é o seu objetivo. Escolha:</w:t>
      </w:r>
    </w:p>
    <w:p w14:paraId="42E5970E" w14:textId="77777777" w:rsidR="00BF2EB5" w:rsidRPr="00D90030" w:rsidRDefault="00000000">
      <w:pPr>
        <w:pStyle w:val="PargrafodaLista"/>
        <w:numPr>
          <w:ilvl w:val="0"/>
          <w:numId w:val="2"/>
        </w:numPr>
        <w:spacing w:after="60"/>
        <w:rPr>
          <w:sz w:val="22"/>
          <w:szCs w:val="22"/>
        </w:rPr>
      </w:pPr>
      <w:r w:rsidRPr="00D90030">
        <w:rPr>
          <w:sz w:val="22"/>
          <w:szCs w:val="22"/>
        </w:rPr>
        <w:t>'Leads' — se você quer que o empresário deixe o nome e WhatsApp direto no anúncio (sem precisar ir ao site)</w:t>
      </w:r>
    </w:p>
    <w:p w14:paraId="7CE0BDBD" w14:textId="166D0CF4" w:rsidR="00BF2EB5" w:rsidRPr="00D90030" w:rsidRDefault="00000000">
      <w:pPr>
        <w:pStyle w:val="PargrafodaLista"/>
        <w:numPr>
          <w:ilvl w:val="0"/>
          <w:numId w:val="2"/>
        </w:numPr>
        <w:spacing w:after="60"/>
        <w:rPr>
          <w:sz w:val="22"/>
          <w:szCs w:val="22"/>
        </w:rPr>
      </w:pPr>
      <w:r w:rsidRPr="00D90030">
        <w:rPr>
          <w:sz w:val="22"/>
          <w:szCs w:val="22"/>
        </w:rPr>
        <w:t xml:space="preserve">'Tráfego' — se você quer levar o empresário para uma página do site </w:t>
      </w:r>
      <w:r w:rsidR="00D90030" w:rsidRPr="00D90030">
        <w:rPr>
          <w:sz w:val="22"/>
          <w:szCs w:val="22"/>
        </w:rPr>
        <w:t>da entidade.</w:t>
      </w:r>
    </w:p>
    <w:p w14:paraId="606F0F34" w14:textId="77777777" w:rsidR="00D90030" w:rsidRPr="00D90030" w:rsidRDefault="00D90030" w:rsidP="00D90030">
      <w:pPr>
        <w:pStyle w:val="PargrafodaLista"/>
        <w:spacing w:after="60"/>
        <w:ind w:left="720"/>
        <w:rPr>
          <w:sz w:val="22"/>
          <w:szCs w:val="22"/>
        </w:rPr>
      </w:pPr>
    </w:p>
    <w:p w14:paraId="54DBEAB4" w14:textId="77777777" w:rsidR="00BF2EB5" w:rsidRPr="00D90030" w:rsidRDefault="00000000">
      <w:pPr>
        <w:spacing w:after="80"/>
        <w:rPr>
          <w:sz w:val="22"/>
          <w:szCs w:val="22"/>
        </w:rPr>
      </w:pPr>
      <w:r w:rsidRPr="00D90030">
        <w:rPr>
          <w:sz w:val="22"/>
          <w:szCs w:val="22"/>
        </w:rPr>
        <w:t>Para quem está começando, recomendamos 'Leads'. É mais simples e funciona muito bem.</w:t>
      </w:r>
    </w:p>
    <w:p w14:paraId="13C7DCBA"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026"/>
      </w:tblGrid>
      <w:tr w:rsidR="00BF2EB5" w14:paraId="37ADE444" w14:textId="77777777" w:rsidTr="00D90030">
        <w:tc>
          <w:tcPr>
            <w:tcW w:w="9026" w:type="dxa"/>
            <w:tcBorders>
              <w:top w:val="single" w:sz="6" w:space="0" w:color="2E75B6"/>
              <w:left w:val="single" w:sz="6" w:space="0" w:color="2E75B6"/>
              <w:bottom w:val="single" w:sz="6" w:space="0" w:color="2E75B6"/>
              <w:right w:val="single" w:sz="6" w:space="0" w:color="2E75B6"/>
            </w:tcBorders>
            <w:shd w:val="clear" w:color="auto" w:fill="AFC6FF"/>
            <w:tcMar>
              <w:top w:w="140" w:type="dxa"/>
              <w:left w:w="240" w:type="dxa"/>
              <w:bottom w:w="140" w:type="dxa"/>
              <w:right w:w="240" w:type="dxa"/>
            </w:tcMar>
          </w:tcPr>
          <w:p w14:paraId="756B7D2B" w14:textId="02DE9749" w:rsidR="00BF2EB5" w:rsidRDefault="00000000" w:rsidP="00D90030">
            <w:pPr>
              <w:jc w:val="both"/>
            </w:pPr>
            <w:r w:rsidRPr="00D90030">
              <w:rPr>
                <w:color w:val="3A3A3A" w:themeColor="background2" w:themeShade="40"/>
              </w:rPr>
              <w:t xml:space="preserve">📌 EXEMPLO: </w:t>
            </w:r>
            <w:r w:rsidR="00D90030">
              <w:rPr>
                <w:color w:val="3A3A3A" w:themeColor="background2" w:themeShade="40"/>
              </w:rPr>
              <w:t xml:space="preserve">A entidade </w:t>
            </w:r>
            <w:r w:rsidRPr="00D90030">
              <w:rPr>
                <w:color w:val="3A3A3A" w:themeColor="background2" w:themeShade="40"/>
              </w:rPr>
              <w:t xml:space="preserve">escolhe o objetivo 'Leads'. Quando o empresário clica no anúncio, abre um formulário rápido (já com nome e e-mail </w:t>
            </w:r>
            <w:proofErr w:type="spellStart"/>
            <w:r w:rsidRPr="00D90030">
              <w:rPr>
                <w:color w:val="3A3A3A" w:themeColor="background2" w:themeShade="40"/>
              </w:rPr>
              <w:t>pré</w:t>
            </w:r>
            <w:proofErr w:type="spellEnd"/>
            <w:r w:rsidRPr="00D90030">
              <w:rPr>
                <w:color w:val="3A3A3A" w:themeColor="background2" w:themeShade="40"/>
              </w:rPr>
              <w:t>-preenchidos pelo Facebook) pedindo apenas o WhatsApp. O lead chega pronto na plataforma, sem precisar que o empresário acesse o site.</w:t>
            </w:r>
          </w:p>
        </w:tc>
      </w:tr>
    </w:tbl>
    <w:p w14:paraId="251AD21B" w14:textId="77777777" w:rsidR="00BF2EB5" w:rsidRDefault="00BF2EB5"/>
    <w:p w14:paraId="10FB21A4" w14:textId="77777777" w:rsidR="00BF2EB5" w:rsidRPr="004875D3" w:rsidRDefault="00000000">
      <w:pPr>
        <w:pStyle w:val="Ttulo2"/>
        <w:rPr>
          <w:color w:val="1D5EFF"/>
        </w:rPr>
      </w:pPr>
      <w:r w:rsidRPr="004875D3">
        <w:rPr>
          <w:color w:val="1D5EFF"/>
        </w:rPr>
        <w:t>3.3 — Definindo o público-alvo</w:t>
      </w:r>
    </w:p>
    <w:p w14:paraId="0D463D2A" w14:textId="77777777" w:rsidR="00BF2EB5" w:rsidRPr="00D90030" w:rsidRDefault="00000000">
      <w:pPr>
        <w:spacing w:after="80"/>
        <w:rPr>
          <w:sz w:val="22"/>
          <w:szCs w:val="22"/>
        </w:rPr>
      </w:pPr>
      <w:r w:rsidRPr="00D90030">
        <w:rPr>
          <w:sz w:val="22"/>
          <w:szCs w:val="22"/>
        </w:rPr>
        <w:t>Aqui você diz para quem o anúncio vai aparecer. Preencha assim:</w:t>
      </w:r>
    </w:p>
    <w:p w14:paraId="5AA52AA8" w14:textId="175EBE89" w:rsidR="00BF2EB5" w:rsidRPr="00D90030" w:rsidRDefault="00000000">
      <w:pPr>
        <w:pStyle w:val="PargrafodaLista"/>
        <w:numPr>
          <w:ilvl w:val="0"/>
          <w:numId w:val="2"/>
        </w:numPr>
        <w:spacing w:after="60"/>
        <w:rPr>
          <w:sz w:val="22"/>
          <w:szCs w:val="22"/>
        </w:rPr>
      </w:pPr>
      <w:r w:rsidRPr="00D90030">
        <w:rPr>
          <w:sz w:val="22"/>
          <w:szCs w:val="22"/>
        </w:rPr>
        <w:t xml:space="preserve">Local: selecione a cidade ou estado onde </w:t>
      </w:r>
      <w:r w:rsidR="00D90030" w:rsidRPr="00D90030">
        <w:rPr>
          <w:sz w:val="22"/>
          <w:szCs w:val="22"/>
        </w:rPr>
        <w:t>a entidade</w:t>
      </w:r>
      <w:r w:rsidRPr="00D90030">
        <w:rPr>
          <w:sz w:val="22"/>
          <w:szCs w:val="22"/>
        </w:rPr>
        <w:t xml:space="preserve"> atua. Você pode definir um raio em km ao redor da cidade</w:t>
      </w:r>
    </w:p>
    <w:p w14:paraId="0D6243EE" w14:textId="77777777" w:rsidR="00BF2EB5" w:rsidRPr="00D90030" w:rsidRDefault="00000000">
      <w:pPr>
        <w:pStyle w:val="PargrafodaLista"/>
        <w:numPr>
          <w:ilvl w:val="0"/>
          <w:numId w:val="2"/>
        </w:numPr>
        <w:spacing w:after="60"/>
        <w:rPr>
          <w:sz w:val="22"/>
          <w:szCs w:val="22"/>
        </w:rPr>
      </w:pPr>
      <w:r w:rsidRPr="00D90030">
        <w:rPr>
          <w:sz w:val="22"/>
          <w:szCs w:val="22"/>
        </w:rPr>
        <w:t>Idade: entre 28 e 60 anos (faixa mais comum de empresários do setor)</w:t>
      </w:r>
    </w:p>
    <w:p w14:paraId="0DD4AD39" w14:textId="77777777" w:rsidR="00BF2EB5" w:rsidRPr="00D90030" w:rsidRDefault="00000000">
      <w:pPr>
        <w:pStyle w:val="PargrafodaLista"/>
        <w:numPr>
          <w:ilvl w:val="0"/>
          <w:numId w:val="2"/>
        </w:numPr>
        <w:spacing w:after="60"/>
        <w:rPr>
          <w:sz w:val="22"/>
          <w:szCs w:val="22"/>
        </w:rPr>
      </w:pPr>
      <w:r w:rsidRPr="00D90030">
        <w:rPr>
          <w:sz w:val="22"/>
          <w:szCs w:val="22"/>
        </w:rPr>
        <w:t>Interesses: busque por 'material de construção', 'empreendedorismo', 'varejo', 'pequenas empresas'</w:t>
      </w:r>
    </w:p>
    <w:p w14:paraId="33061A2E" w14:textId="77777777" w:rsidR="00BF2EB5" w:rsidRPr="00D90030" w:rsidRDefault="00000000">
      <w:pPr>
        <w:pStyle w:val="PargrafodaLista"/>
        <w:numPr>
          <w:ilvl w:val="0"/>
          <w:numId w:val="2"/>
        </w:numPr>
        <w:spacing w:after="60"/>
        <w:rPr>
          <w:sz w:val="22"/>
          <w:szCs w:val="22"/>
        </w:rPr>
      </w:pPr>
      <w:r w:rsidRPr="00D90030">
        <w:rPr>
          <w:sz w:val="22"/>
          <w:szCs w:val="22"/>
        </w:rPr>
        <w:t>Cargo (se disponível): 'proprietário', 'sócio', 'gerente'</w:t>
      </w:r>
    </w:p>
    <w:p w14:paraId="0C273294" w14:textId="77777777" w:rsidR="00BF2EB5" w:rsidRDefault="00BF2EB5"/>
    <w:p w14:paraId="56CBFF67" w14:textId="77777777" w:rsidR="00BF2EB5" w:rsidRPr="004875D3" w:rsidRDefault="00000000">
      <w:pPr>
        <w:pStyle w:val="Ttulo2"/>
        <w:rPr>
          <w:color w:val="1D5EFF"/>
        </w:rPr>
      </w:pPr>
      <w:r w:rsidRPr="004875D3">
        <w:rPr>
          <w:color w:val="1D5EFF"/>
        </w:rPr>
        <w:t>3.4 — Definindo o orçamento</w:t>
      </w:r>
    </w:p>
    <w:p w14:paraId="6B11EFA0" w14:textId="77777777" w:rsidR="00BF2EB5" w:rsidRPr="00D90030" w:rsidRDefault="00000000">
      <w:pPr>
        <w:pStyle w:val="PargrafodaLista"/>
        <w:numPr>
          <w:ilvl w:val="0"/>
          <w:numId w:val="2"/>
        </w:numPr>
        <w:spacing w:after="60"/>
        <w:rPr>
          <w:sz w:val="22"/>
          <w:szCs w:val="22"/>
        </w:rPr>
      </w:pPr>
      <w:r w:rsidRPr="00D90030">
        <w:rPr>
          <w:sz w:val="22"/>
          <w:szCs w:val="22"/>
        </w:rPr>
        <w:t>Orçamento: selecione 'Diário' e coloque R$ 6,50 por dia (equivale a aproximadamente R$ 200/mês)</w:t>
      </w:r>
    </w:p>
    <w:p w14:paraId="2A22CBD5" w14:textId="77777777" w:rsidR="00BF2EB5" w:rsidRPr="00D90030" w:rsidRDefault="00000000">
      <w:pPr>
        <w:pStyle w:val="PargrafodaLista"/>
        <w:numPr>
          <w:ilvl w:val="0"/>
          <w:numId w:val="2"/>
        </w:numPr>
        <w:spacing w:after="60"/>
        <w:rPr>
          <w:sz w:val="22"/>
          <w:szCs w:val="22"/>
        </w:rPr>
      </w:pPr>
      <w:r w:rsidRPr="00D90030">
        <w:rPr>
          <w:sz w:val="22"/>
          <w:szCs w:val="22"/>
        </w:rPr>
        <w:t>Duração: defina 30 dias ou deixe contínuo e monitore semanalmente</w:t>
      </w:r>
    </w:p>
    <w:p w14:paraId="13F263DA" w14:textId="77777777" w:rsidR="00BF2EB5" w:rsidRPr="00D90030" w:rsidRDefault="00BF2EB5">
      <w:pPr>
        <w:rPr>
          <w:sz w:val="22"/>
          <w:szCs w:val="22"/>
        </w:rPr>
      </w:pPr>
    </w:p>
    <w:p w14:paraId="54ED61E2" w14:textId="77777777" w:rsidR="00BF2EB5" w:rsidRPr="004875D3" w:rsidRDefault="00000000">
      <w:pPr>
        <w:pStyle w:val="Ttulo2"/>
        <w:rPr>
          <w:color w:val="1D5EFF"/>
        </w:rPr>
      </w:pPr>
      <w:r w:rsidRPr="004875D3">
        <w:rPr>
          <w:color w:val="1D5EFF"/>
        </w:rPr>
        <w:lastRenderedPageBreak/>
        <w:t>3.5 — Criando o anúncio em si</w:t>
      </w:r>
    </w:p>
    <w:p w14:paraId="31D10414" w14:textId="77777777" w:rsidR="00BF2EB5" w:rsidRPr="00D90030" w:rsidRDefault="00000000">
      <w:pPr>
        <w:spacing w:after="80"/>
        <w:rPr>
          <w:sz w:val="22"/>
          <w:szCs w:val="22"/>
        </w:rPr>
      </w:pPr>
      <w:r w:rsidRPr="00D90030">
        <w:rPr>
          <w:sz w:val="22"/>
          <w:szCs w:val="22"/>
        </w:rPr>
        <w:t>O anúncio tem três partes: a imagem, o texto principal e o botão de ação.</w:t>
      </w:r>
    </w:p>
    <w:p w14:paraId="3A963919" w14:textId="41D87E6D" w:rsidR="00BF2EB5" w:rsidRPr="00D90030" w:rsidRDefault="00000000">
      <w:pPr>
        <w:pStyle w:val="PargrafodaLista"/>
        <w:numPr>
          <w:ilvl w:val="0"/>
          <w:numId w:val="2"/>
        </w:numPr>
        <w:spacing w:after="60"/>
        <w:rPr>
          <w:sz w:val="22"/>
          <w:szCs w:val="22"/>
        </w:rPr>
      </w:pPr>
      <w:r w:rsidRPr="00D90030">
        <w:rPr>
          <w:sz w:val="22"/>
          <w:szCs w:val="22"/>
        </w:rPr>
        <w:t>Imagem: use foto real de um evento d</w:t>
      </w:r>
      <w:r w:rsidR="00D90030">
        <w:rPr>
          <w:sz w:val="22"/>
          <w:szCs w:val="22"/>
        </w:rPr>
        <w:t>a entidade</w:t>
      </w:r>
      <w:r w:rsidRPr="00D90030">
        <w:rPr>
          <w:sz w:val="22"/>
          <w:szCs w:val="22"/>
        </w:rPr>
        <w:t xml:space="preserve">, de uma loja de material de construção ou uma arte simples feita no </w:t>
      </w:r>
      <w:proofErr w:type="spellStart"/>
      <w:r w:rsidRPr="00D90030">
        <w:rPr>
          <w:sz w:val="22"/>
          <w:szCs w:val="22"/>
        </w:rPr>
        <w:t>Canva</w:t>
      </w:r>
      <w:proofErr w:type="spellEnd"/>
    </w:p>
    <w:p w14:paraId="30195903" w14:textId="77777777" w:rsidR="00BF2EB5" w:rsidRPr="00D90030" w:rsidRDefault="00000000">
      <w:pPr>
        <w:pStyle w:val="PargrafodaLista"/>
        <w:numPr>
          <w:ilvl w:val="0"/>
          <w:numId w:val="2"/>
        </w:numPr>
        <w:spacing w:after="60"/>
        <w:rPr>
          <w:sz w:val="22"/>
          <w:szCs w:val="22"/>
        </w:rPr>
      </w:pPr>
      <w:r w:rsidRPr="00D90030">
        <w:rPr>
          <w:sz w:val="22"/>
          <w:szCs w:val="22"/>
        </w:rPr>
        <w:t>Texto principal: escreva de forma direta, falando do benefício para o empresário. Máximo de 2 a 3 frases curtas</w:t>
      </w:r>
    </w:p>
    <w:p w14:paraId="57789544" w14:textId="77777777" w:rsidR="00BF2EB5" w:rsidRPr="00D90030" w:rsidRDefault="00000000">
      <w:pPr>
        <w:pStyle w:val="PargrafodaLista"/>
        <w:numPr>
          <w:ilvl w:val="0"/>
          <w:numId w:val="2"/>
        </w:numPr>
        <w:spacing w:after="60"/>
        <w:rPr>
          <w:sz w:val="22"/>
          <w:szCs w:val="22"/>
        </w:rPr>
      </w:pPr>
      <w:r w:rsidRPr="00D90030">
        <w:rPr>
          <w:sz w:val="22"/>
          <w:szCs w:val="22"/>
        </w:rPr>
        <w:t>Botão de ação: escolha 'Saiba mais' ou 'Inscreva-se'</w:t>
      </w:r>
    </w:p>
    <w:p w14:paraId="48032EFD"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026"/>
      </w:tblGrid>
      <w:tr w:rsidR="00BF2EB5" w14:paraId="2B071622" w14:textId="77777777" w:rsidTr="00493C2E">
        <w:tc>
          <w:tcPr>
            <w:tcW w:w="9026" w:type="dxa"/>
            <w:tcBorders>
              <w:top w:val="single" w:sz="6" w:space="0" w:color="2E75B6"/>
              <w:left w:val="single" w:sz="6" w:space="0" w:color="2E75B6"/>
              <w:bottom w:val="single" w:sz="6" w:space="0" w:color="2E75B6"/>
              <w:right w:val="single" w:sz="6" w:space="0" w:color="2E75B6"/>
            </w:tcBorders>
            <w:shd w:val="clear" w:color="auto" w:fill="AFC6FF"/>
            <w:tcMar>
              <w:top w:w="140" w:type="dxa"/>
              <w:left w:w="240" w:type="dxa"/>
              <w:bottom w:w="140" w:type="dxa"/>
              <w:right w:w="240" w:type="dxa"/>
            </w:tcMar>
          </w:tcPr>
          <w:p w14:paraId="3D2E7F38" w14:textId="7B149A39" w:rsidR="00BF2EB5" w:rsidRPr="00493C2E" w:rsidRDefault="00000000">
            <w:pPr>
              <w:spacing w:after="80"/>
              <w:rPr>
                <w:color w:val="3A3A3A" w:themeColor="background2" w:themeShade="40"/>
              </w:rPr>
            </w:pPr>
            <w:r w:rsidRPr="00493C2E">
              <w:rPr>
                <w:color w:val="3A3A3A" w:themeColor="background2" w:themeShade="40"/>
              </w:rPr>
              <w:t xml:space="preserve">📌 EXEMPLO DE TEXTO DE ANÚNCIO (Meta </w:t>
            </w:r>
            <w:proofErr w:type="spellStart"/>
            <w:r w:rsidRPr="00493C2E">
              <w:rPr>
                <w:color w:val="3A3A3A" w:themeColor="background2" w:themeShade="40"/>
              </w:rPr>
              <w:t>Ads</w:t>
            </w:r>
            <w:proofErr w:type="spellEnd"/>
            <w:r w:rsidRPr="00493C2E">
              <w:rPr>
                <w:color w:val="3A3A3A" w:themeColor="background2" w:themeShade="40"/>
              </w:rPr>
              <w:t>):</w:t>
            </w:r>
          </w:p>
          <w:p w14:paraId="3BD362FB" w14:textId="77777777" w:rsidR="00BF2EB5" w:rsidRPr="00493C2E" w:rsidRDefault="00BF2EB5">
            <w:pPr>
              <w:spacing w:after="80"/>
              <w:rPr>
                <w:color w:val="3A3A3A" w:themeColor="background2" w:themeShade="40"/>
              </w:rPr>
            </w:pPr>
          </w:p>
          <w:p w14:paraId="378916A5" w14:textId="77777777" w:rsidR="00BF2EB5" w:rsidRPr="00493C2E" w:rsidRDefault="00000000">
            <w:pPr>
              <w:spacing w:after="80"/>
              <w:rPr>
                <w:color w:val="3A3A3A" w:themeColor="background2" w:themeShade="40"/>
              </w:rPr>
            </w:pPr>
            <w:r w:rsidRPr="00493C2E">
              <w:rPr>
                <w:color w:val="3A3A3A" w:themeColor="background2" w:themeShade="40"/>
              </w:rPr>
              <w:t>"Você tem uma loja de material de construção e quer vender mais usando a internet?"</w:t>
            </w:r>
          </w:p>
          <w:p w14:paraId="21367B27" w14:textId="77777777" w:rsidR="00BF2EB5" w:rsidRPr="00493C2E" w:rsidRDefault="00BF2EB5">
            <w:pPr>
              <w:spacing w:after="80"/>
              <w:rPr>
                <w:color w:val="3A3A3A" w:themeColor="background2" w:themeShade="40"/>
              </w:rPr>
            </w:pPr>
          </w:p>
          <w:p w14:paraId="421F5E62" w14:textId="77777777" w:rsidR="00BF2EB5" w:rsidRPr="00493C2E" w:rsidRDefault="00000000">
            <w:pPr>
              <w:spacing w:after="80"/>
              <w:rPr>
                <w:color w:val="3A3A3A" w:themeColor="background2" w:themeShade="40"/>
              </w:rPr>
            </w:pPr>
            <w:r w:rsidRPr="00493C2E">
              <w:rPr>
                <w:color w:val="3A3A3A" w:themeColor="background2" w:themeShade="40"/>
              </w:rPr>
              <w:t>O Sindicato do Comércio de Material de Construção de SP oferece, gratuitamente, um programa completo de transformação digital para empresários do setor.</w:t>
            </w:r>
          </w:p>
          <w:p w14:paraId="4874BFED" w14:textId="77777777" w:rsidR="00BF2EB5" w:rsidRPr="00493C2E" w:rsidRDefault="00BF2EB5">
            <w:pPr>
              <w:spacing w:after="80"/>
              <w:rPr>
                <w:color w:val="3A3A3A" w:themeColor="background2" w:themeShade="40"/>
              </w:rPr>
            </w:pPr>
          </w:p>
          <w:p w14:paraId="41F3B745" w14:textId="77777777" w:rsidR="00BF2EB5" w:rsidRPr="00493C2E" w:rsidRDefault="00000000">
            <w:pPr>
              <w:spacing w:after="80"/>
              <w:rPr>
                <w:color w:val="3A3A3A" w:themeColor="background2" w:themeShade="40"/>
              </w:rPr>
            </w:pPr>
            <w:r w:rsidRPr="00493C2E">
              <w:rPr>
                <w:color w:val="3A3A3A" w:themeColor="background2" w:themeShade="40"/>
              </w:rPr>
              <w:t>Vagas limitadas. Clique e saiba como participar.</w:t>
            </w:r>
          </w:p>
          <w:p w14:paraId="3DCAB98B" w14:textId="77777777" w:rsidR="00BF2EB5" w:rsidRPr="00493C2E" w:rsidRDefault="00BF2EB5">
            <w:pPr>
              <w:spacing w:after="80"/>
              <w:rPr>
                <w:color w:val="3A3A3A" w:themeColor="background2" w:themeShade="40"/>
              </w:rPr>
            </w:pPr>
          </w:p>
          <w:p w14:paraId="253CDD6B" w14:textId="77777777" w:rsidR="00BF2EB5" w:rsidRDefault="00000000">
            <w:r w:rsidRPr="00493C2E">
              <w:rPr>
                <w:color w:val="3A3A3A" w:themeColor="background2" w:themeShade="40"/>
              </w:rPr>
              <w:t>[Botão: Quero participar]</w:t>
            </w:r>
          </w:p>
        </w:tc>
      </w:tr>
    </w:tbl>
    <w:p w14:paraId="49E8DC09" w14:textId="77777777" w:rsidR="00BF2EB5" w:rsidRDefault="00BF2EB5"/>
    <w:p w14:paraId="054E1C44" w14:textId="77777777" w:rsidR="00BF2EB5" w:rsidRPr="004875D3" w:rsidRDefault="00000000">
      <w:pPr>
        <w:pStyle w:val="Ttulo1"/>
        <w:rPr>
          <w:color w:val="1D5EFF"/>
        </w:rPr>
      </w:pPr>
      <w:r w:rsidRPr="004875D3">
        <w:rPr>
          <w:color w:val="1D5EFF"/>
        </w:rPr>
        <w:t xml:space="preserve">Passo 4 — Criando o anúncio no Google </w:t>
      </w:r>
      <w:proofErr w:type="spellStart"/>
      <w:r w:rsidRPr="004875D3">
        <w:rPr>
          <w:color w:val="1D5EFF"/>
        </w:rPr>
        <w:t>Ads</w:t>
      </w:r>
      <w:proofErr w:type="spellEnd"/>
    </w:p>
    <w:p w14:paraId="209F0BC3" w14:textId="1D42001E" w:rsidR="00BF2EB5" w:rsidRPr="00493C2E" w:rsidRDefault="00000000">
      <w:pPr>
        <w:spacing w:after="80"/>
        <w:rPr>
          <w:sz w:val="22"/>
          <w:szCs w:val="22"/>
        </w:rPr>
      </w:pPr>
      <w:r w:rsidRPr="00493C2E">
        <w:rPr>
          <w:sz w:val="22"/>
          <w:szCs w:val="22"/>
        </w:rPr>
        <w:t>No Google, seu anúncio aparece quando alguém digita uma pesquisa relacionada ao seu</w:t>
      </w:r>
      <w:r w:rsidR="00493C2E">
        <w:rPr>
          <w:sz w:val="22"/>
          <w:szCs w:val="22"/>
        </w:rPr>
        <w:t xml:space="preserve"> conteúdo</w:t>
      </w:r>
      <w:r w:rsidRPr="00493C2E">
        <w:rPr>
          <w:sz w:val="22"/>
          <w:szCs w:val="22"/>
        </w:rPr>
        <w:t>. Isso é chamado de campanha de busca</w:t>
      </w:r>
      <w:r w:rsidR="00493C2E">
        <w:rPr>
          <w:sz w:val="22"/>
          <w:szCs w:val="22"/>
        </w:rPr>
        <w:t>:</w:t>
      </w:r>
      <w:r w:rsidRPr="00493C2E">
        <w:rPr>
          <w:sz w:val="22"/>
          <w:szCs w:val="22"/>
        </w:rPr>
        <w:t xml:space="preserve"> você só paga quando a pessoa clica.</w:t>
      </w:r>
    </w:p>
    <w:p w14:paraId="1092EE04" w14:textId="77777777" w:rsidR="00BF2EB5" w:rsidRDefault="00BF2EB5"/>
    <w:p w14:paraId="6FC1CF70" w14:textId="1D2753CB" w:rsidR="00BF2EB5" w:rsidRPr="004875D3" w:rsidRDefault="00000000" w:rsidP="00493C2E">
      <w:pPr>
        <w:pStyle w:val="Ttulo2"/>
        <w:numPr>
          <w:ilvl w:val="1"/>
          <w:numId w:val="4"/>
        </w:numPr>
        <w:rPr>
          <w:color w:val="1D5EFF"/>
        </w:rPr>
      </w:pPr>
      <w:r w:rsidRPr="004875D3">
        <w:rPr>
          <w:color w:val="1D5EFF"/>
        </w:rPr>
        <w:t xml:space="preserve">— Acessando o Google </w:t>
      </w:r>
      <w:proofErr w:type="spellStart"/>
      <w:r w:rsidRPr="004875D3">
        <w:rPr>
          <w:color w:val="1D5EFF"/>
        </w:rPr>
        <w:t>Ads</w:t>
      </w:r>
      <w:proofErr w:type="spellEnd"/>
    </w:p>
    <w:p w14:paraId="79400088" w14:textId="3CC700CD" w:rsidR="00BF2EB5" w:rsidRPr="00493C2E" w:rsidRDefault="00000000" w:rsidP="00493C2E">
      <w:pPr>
        <w:pStyle w:val="PargrafodaLista"/>
        <w:numPr>
          <w:ilvl w:val="0"/>
          <w:numId w:val="7"/>
        </w:numPr>
        <w:spacing w:after="60"/>
        <w:rPr>
          <w:sz w:val="22"/>
          <w:szCs w:val="22"/>
        </w:rPr>
      </w:pPr>
      <w:r w:rsidRPr="00493C2E">
        <w:rPr>
          <w:sz w:val="22"/>
          <w:szCs w:val="22"/>
        </w:rPr>
        <w:t xml:space="preserve">Acesse: </w:t>
      </w:r>
      <w:hyperlink r:id="rId6" w:history="1">
        <w:r w:rsidRPr="00493C2E">
          <w:rPr>
            <w:rStyle w:val="Hyperlink"/>
            <w:sz w:val="22"/>
            <w:szCs w:val="22"/>
          </w:rPr>
          <w:t>ads.google.c</w:t>
        </w:r>
        <w:r w:rsidRPr="00493C2E">
          <w:rPr>
            <w:rStyle w:val="Hyperlink"/>
            <w:sz w:val="22"/>
            <w:szCs w:val="22"/>
          </w:rPr>
          <w:t>o</w:t>
        </w:r>
        <w:r w:rsidRPr="00493C2E">
          <w:rPr>
            <w:rStyle w:val="Hyperlink"/>
            <w:sz w:val="22"/>
            <w:szCs w:val="22"/>
          </w:rPr>
          <w:t>m</w:t>
        </w:r>
      </w:hyperlink>
    </w:p>
    <w:p w14:paraId="2761638F" w14:textId="258A2A5B" w:rsidR="00BF2EB5" w:rsidRPr="00493C2E" w:rsidRDefault="00000000" w:rsidP="00493C2E">
      <w:pPr>
        <w:pStyle w:val="PargrafodaLista"/>
        <w:numPr>
          <w:ilvl w:val="0"/>
          <w:numId w:val="7"/>
        </w:numPr>
        <w:spacing w:after="60"/>
        <w:rPr>
          <w:sz w:val="22"/>
          <w:szCs w:val="22"/>
        </w:rPr>
      </w:pPr>
      <w:r w:rsidRPr="00493C2E">
        <w:rPr>
          <w:sz w:val="22"/>
          <w:szCs w:val="22"/>
        </w:rPr>
        <w:t>Entre com o Gmail da federação/sindicato</w:t>
      </w:r>
    </w:p>
    <w:p w14:paraId="5E352C0E" w14:textId="79A0B69A" w:rsidR="00BF2EB5" w:rsidRPr="00493C2E" w:rsidRDefault="00000000" w:rsidP="00493C2E">
      <w:pPr>
        <w:pStyle w:val="PargrafodaLista"/>
        <w:numPr>
          <w:ilvl w:val="0"/>
          <w:numId w:val="7"/>
        </w:numPr>
        <w:spacing w:after="60"/>
        <w:rPr>
          <w:sz w:val="22"/>
          <w:szCs w:val="22"/>
        </w:rPr>
      </w:pPr>
      <w:r w:rsidRPr="00493C2E">
        <w:rPr>
          <w:sz w:val="22"/>
          <w:szCs w:val="22"/>
        </w:rPr>
        <w:t>Clique em '+ Nova campanha'</w:t>
      </w:r>
    </w:p>
    <w:p w14:paraId="38E7FD63" w14:textId="6D2D303E" w:rsidR="00BF2EB5" w:rsidRPr="00493C2E" w:rsidRDefault="00000000" w:rsidP="00493C2E">
      <w:pPr>
        <w:pStyle w:val="PargrafodaLista"/>
        <w:numPr>
          <w:ilvl w:val="0"/>
          <w:numId w:val="7"/>
        </w:numPr>
        <w:spacing w:after="60"/>
        <w:rPr>
          <w:sz w:val="22"/>
          <w:szCs w:val="22"/>
        </w:rPr>
      </w:pPr>
      <w:r w:rsidRPr="00493C2E">
        <w:rPr>
          <w:sz w:val="22"/>
          <w:szCs w:val="22"/>
        </w:rPr>
        <w:t>Objetivo: 'Leads' ou 'Tráfego para o site'</w:t>
      </w:r>
    </w:p>
    <w:p w14:paraId="36F092CF" w14:textId="17CB4BF2" w:rsidR="00BF2EB5" w:rsidRPr="00493C2E" w:rsidRDefault="00000000" w:rsidP="00493C2E">
      <w:pPr>
        <w:pStyle w:val="PargrafodaLista"/>
        <w:numPr>
          <w:ilvl w:val="0"/>
          <w:numId w:val="7"/>
        </w:numPr>
        <w:spacing w:after="60"/>
        <w:rPr>
          <w:sz w:val="22"/>
          <w:szCs w:val="22"/>
        </w:rPr>
      </w:pPr>
      <w:r w:rsidRPr="00493C2E">
        <w:rPr>
          <w:sz w:val="22"/>
          <w:szCs w:val="22"/>
        </w:rPr>
        <w:t>Tipo de campanha: 'Pesquisa'</w:t>
      </w:r>
    </w:p>
    <w:p w14:paraId="463CF2DB" w14:textId="77777777" w:rsidR="00BF2EB5" w:rsidRDefault="00BF2EB5"/>
    <w:p w14:paraId="2B3D855D" w14:textId="77777777" w:rsidR="00BF2EB5" w:rsidRPr="004875D3" w:rsidRDefault="00000000">
      <w:pPr>
        <w:pStyle w:val="Ttulo2"/>
        <w:rPr>
          <w:color w:val="1D5EFF"/>
        </w:rPr>
      </w:pPr>
      <w:r w:rsidRPr="004875D3">
        <w:rPr>
          <w:color w:val="1D5EFF"/>
        </w:rPr>
        <w:t>4.2 — Palavras-chave: o que o empresário pesquisa no Google</w:t>
      </w:r>
    </w:p>
    <w:p w14:paraId="72321766" w14:textId="77777777" w:rsidR="00BF2EB5" w:rsidRPr="00493C2E" w:rsidRDefault="00000000">
      <w:pPr>
        <w:spacing w:after="80"/>
        <w:rPr>
          <w:sz w:val="22"/>
          <w:szCs w:val="22"/>
        </w:rPr>
      </w:pPr>
      <w:r w:rsidRPr="00493C2E">
        <w:rPr>
          <w:sz w:val="22"/>
          <w:szCs w:val="22"/>
        </w:rPr>
        <w:t>Palavras-chave são os termos que o empresário digita no Google e que vão fazer o seu anúncio aparecer para ele. Exemplos para o setor de material de construção:</w:t>
      </w:r>
    </w:p>
    <w:p w14:paraId="06B8A35D" w14:textId="77777777" w:rsidR="00BF2EB5" w:rsidRPr="00493C2E" w:rsidRDefault="00000000">
      <w:pPr>
        <w:pStyle w:val="PargrafodaLista"/>
        <w:numPr>
          <w:ilvl w:val="0"/>
          <w:numId w:val="2"/>
        </w:numPr>
        <w:spacing w:after="60"/>
        <w:rPr>
          <w:sz w:val="22"/>
          <w:szCs w:val="22"/>
        </w:rPr>
      </w:pPr>
      <w:r w:rsidRPr="00493C2E">
        <w:rPr>
          <w:sz w:val="22"/>
          <w:szCs w:val="22"/>
        </w:rPr>
        <w:t>"curso gestão loja material de construção"</w:t>
      </w:r>
    </w:p>
    <w:p w14:paraId="745FCB46" w14:textId="77777777" w:rsidR="00BF2EB5" w:rsidRPr="00493C2E" w:rsidRDefault="00000000">
      <w:pPr>
        <w:pStyle w:val="PargrafodaLista"/>
        <w:numPr>
          <w:ilvl w:val="0"/>
          <w:numId w:val="2"/>
        </w:numPr>
        <w:spacing w:after="60"/>
        <w:rPr>
          <w:sz w:val="22"/>
          <w:szCs w:val="22"/>
        </w:rPr>
      </w:pPr>
      <w:r w:rsidRPr="00493C2E">
        <w:rPr>
          <w:sz w:val="22"/>
          <w:szCs w:val="22"/>
        </w:rPr>
        <w:t>"como aumentar vendas loja de construção"</w:t>
      </w:r>
    </w:p>
    <w:p w14:paraId="1A0627E1" w14:textId="77777777" w:rsidR="00BF2EB5" w:rsidRPr="00493C2E" w:rsidRDefault="00000000">
      <w:pPr>
        <w:pStyle w:val="PargrafodaLista"/>
        <w:numPr>
          <w:ilvl w:val="0"/>
          <w:numId w:val="2"/>
        </w:numPr>
        <w:spacing w:after="60"/>
        <w:rPr>
          <w:sz w:val="22"/>
          <w:szCs w:val="22"/>
        </w:rPr>
      </w:pPr>
      <w:r w:rsidRPr="00493C2E">
        <w:rPr>
          <w:sz w:val="22"/>
          <w:szCs w:val="22"/>
        </w:rPr>
        <w:t>"capacitação empresário varejo construção"</w:t>
      </w:r>
    </w:p>
    <w:p w14:paraId="7934A87E" w14:textId="77777777" w:rsidR="00BF2EB5" w:rsidRPr="00493C2E" w:rsidRDefault="00000000">
      <w:pPr>
        <w:pStyle w:val="PargrafodaLista"/>
        <w:numPr>
          <w:ilvl w:val="0"/>
          <w:numId w:val="2"/>
        </w:numPr>
        <w:spacing w:after="60"/>
        <w:rPr>
          <w:sz w:val="22"/>
          <w:szCs w:val="22"/>
        </w:rPr>
      </w:pPr>
      <w:r w:rsidRPr="00493C2E">
        <w:rPr>
          <w:sz w:val="22"/>
          <w:szCs w:val="22"/>
        </w:rPr>
        <w:t>"transformação digital loja material de construção"</w:t>
      </w:r>
    </w:p>
    <w:p w14:paraId="7430EE18" w14:textId="77777777" w:rsidR="00BF2EB5" w:rsidRPr="00493C2E" w:rsidRDefault="00000000">
      <w:pPr>
        <w:pStyle w:val="PargrafodaLista"/>
        <w:numPr>
          <w:ilvl w:val="0"/>
          <w:numId w:val="2"/>
        </w:numPr>
        <w:spacing w:after="60"/>
        <w:rPr>
          <w:sz w:val="22"/>
          <w:szCs w:val="22"/>
        </w:rPr>
      </w:pPr>
      <w:r w:rsidRPr="00493C2E">
        <w:rPr>
          <w:sz w:val="22"/>
          <w:szCs w:val="22"/>
        </w:rPr>
        <w:t>"sindicato material construção [nome da cidade]"</w:t>
      </w:r>
    </w:p>
    <w:p w14:paraId="142B0688" w14:textId="77777777" w:rsidR="00BF2EB5" w:rsidRPr="00493C2E" w:rsidRDefault="00000000">
      <w:pPr>
        <w:spacing w:after="80"/>
        <w:rPr>
          <w:sz w:val="22"/>
          <w:szCs w:val="22"/>
        </w:rPr>
      </w:pPr>
      <w:r w:rsidRPr="00493C2E">
        <w:rPr>
          <w:sz w:val="22"/>
          <w:szCs w:val="22"/>
        </w:rPr>
        <w:t xml:space="preserve">Use sempre aspas ao cadastrar as palavras no Google </w:t>
      </w:r>
      <w:proofErr w:type="spellStart"/>
      <w:r w:rsidRPr="00493C2E">
        <w:rPr>
          <w:sz w:val="22"/>
          <w:szCs w:val="22"/>
        </w:rPr>
        <w:t>Ads</w:t>
      </w:r>
      <w:proofErr w:type="spellEnd"/>
      <w:r w:rsidRPr="00493C2E">
        <w:rPr>
          <w:sz w:val="22"/>
          <w:szCs w:val="22"/>
        </w:rPr>
        <w:t>. Isso garante que o anúncio apareça só para pesquisas relacionadas, economizando o orçamento.</w:t>
      </w:r>
    </w:p>
    <w:p w14:paraId="51A653F7"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4A0" w:firstRow="1" w:lastRow="0" w:firstColumn="1" w:lastColumn="0" w:noHBand="0" w:noVBand="1"/>
      </w:tblPr>
      <w:tblGrid>
        <w:gridCol w:w="9026"/>
      </w:tblGrid>
      <w:tr w:rsidR="00BF2EB5" w14:paraId="38143964" w14:textId="77777777" w:rsidTr="00493C2E">
        <w:tc>
          <w:tcPr>
            <w:tcW w:w="9026" w:type="dxa"/>
            <w:tcBorders>
              <w:top w:val="single" w:sz="6" w:space="0" w:color="2E75B6"/>
              <w:left w:val="single" w:sz="6" w:space="0" w:color="2E75B6"/>
              <w:bottom w:val="single" w:sz="6" w:space="0" w:color="2E75B6"/>
              <w:right w:val="single" w:sz="6" w:space="0" w:color="2E75B6"/>
            </w:tcBorders>
            <w:shd w:val="clear" w:color="auto" w:fill="AFC6FF"/>
            <w:tcMar>
              <w:top w:w="140" w:type="dxa"/>
              <w:left w:w="240" w:type="dxa"/>
              <w:bottom w:w="140" w:type="dxa"/>
              <w:right w:w="240" w:type="dxa"/>
            </w:tcMar>
          </w:tcPr>
          <w:p w14:paraId="74F00C49" w14:textId="77777777" w:rsidR="00BF2EB5" w:rsidRPr="00493C2E" w:rsidRDefault="00000000">
            <w:pPr>
              <w:rPr>
                <w:color w:val="3A3A3A" w:themeColor="background2" w:themeShade="40"/>
              </w:rPr>
            </w:pPr>
            <w:r w:rsidRPr="00493C2E">
              <w:rPr>
                <w:color w:val="3A3A3A" w:themeColor="background2" w:themeShade="40"/>
              </w:rPr>
              <w:lastRenderedPageBreak/>
              <w:t>⚠</w:t>
            </w:r>
            <w:proofErr w:type="gramStart"/>
            <w:r w:rsidRPr="00493C2E">
              <w:rPr>
                <w:color w:val="3A3A3A" w:themeColor="background2" w:themeShade="40"/>
              </w:rPr>
              <w:t>️  ATENÇÃO</w:t>
            </w:r>
            <w:proofErr w:type="gramEnd"/>
            <w:r w:rsidRPr="00493C2E">
              <w:rPr>
                <w:color w:val="3A3A3A" w:themeColor="background2" w:themeShade="40"/>
              </w:rPr>
              <w:t>: Evite palavras muito genéricas como 'material de construção' ou 'construção civil'. Elas vão gastar seu orçamento com pessoas que querem comprar tijolos, não participar de um programa. Seja específico no que o empresário procura.</w:t>
            </w:r>
          </w:p>
        </w:tc>
      </w:tr>
    </w:tbl>
    <w:p w14:paraId="7AEA8851" w14:textId="77777777" w:rsidR="00BF2EB5" w:rsidRDefault="00BF2EB5"/>
    <w:p w14:paraId="127C8736" w14:textId="77777777" w:rsidR="00BF2EB5" w:rsidRPr="004875D3" w:rsidRDefault="00000000">
      <w:pPr>
        <w:pStyle w:val="Ttulo1"/>
        <w:rPr>
          <w:color w:val="1D5EFF"/>
        </w:rPr>
      </w:pPr>
      <w:r w:rsidRPr="004875D3">
        <w:rPr>
          <w:color w:val="1D5EFF"/>
        </w:rPr>
        <w:t>Passo 5 — O que acompanhar toda semana</w:t>
      </w:r>
    </w:p>
    <w:p w14:paraId="4E5BD8CA" w14:textId="77777777" w:rsidR="00BF2EB5" w:rsidRDefault="00000000">
      <w:pPr>
        <w:spacing w:after="80"/>
      </w:pPr>
      <w:r>
        <w:t>Depois de colocar a campanha no ar, você precisa olhar os resultados pelo menos uma vez por semana. Veja o que observar e o que fazer:</w:t>
      </w:r>
    </w:p>
    <w:p w14:paraId="3498A3BC" w14:textId="77777777" w:rsidR="00BF2EB5" w:rsidRDefault="00BF2EB5"/>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2000"/>
        <w:gridCol w:w="2026"/>
      </w:tblGrid>
      <w:tr w:rsidR="00BF2EB5" w14:paraId="1A217627" w14:textId="77777777" w:rsidTr="00493C2E">
        <w:tblPrEx>
          <w:tblCellMar>
            <w:top w:w="0" w:type="dxa"/>
            <w:bottom w:w="0" w:type="dxa"/>
          </w:tblCellMar>
        </w:tblPrEx>
        <w:tc>
          <w:tcPr>
            <w:tcW w:w="25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5ECE41C8" w14:textId="77777777" w:rsidR="00BF2EB5" w:rsidRDefault="00000000">
            <w:r>
              <w:rPr>
                <w:b/>
                <w:bCs/>
                <w:sz w:val="18"/>
                <w:szCs w:val="18"/>
              </w:rPr>
              <w:t>O que olhar</w:t>
            </w:r>
          </w:p>
        </w:tc>
        <w:tc>
          <w:tcPr>
            <w:tcW w:w="25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29BE715F" w14:textId="77777777" w:rsidR="00BF2EB5" w:rsidRDefault="00000000">
            <w:r>
              <w:rPr>
                <w:b/>
                <w:bCs/>
                <w:sz w:val="18"/>
                <w:szCs w:val="18"/>
              </w:rPr>
              <w:t>O que significa</w:t>
            </w:r>
          </w:p>
        </w:tc>
        <w:tc>
          <w:tcPr>
            <w:tcW w:w="20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0A100994" w14:textId="77777777" w:rsidR="00BF2EB5" w:rsidRDefault="00000000">
            <w:r>
              <w:rPr>
                <w:b/>
                <w:bCs/>
                <w:sz w:val="18"/>
                <w:szCs w:val="18"/>
              </w:rPr>
              <w:t>Meta mínima</w:t>
            </w:r>
          </w:p>
        </w:tc>
        <w:tc>
          <w:tcPr>
            <w:tcW w:w="2026"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244C31DB" w14:textId="77777777" w:rsidR="00BF2EB5" w:rsidRDefault="00000000">
            <w:r>
              <w:rPr>
                <w:b/>
                <w:bCs/>
                <w:sz w:val="18"/>
                <w:szCs w:val="18"/>
              </w:rPr>
              <w:t>O que fazer se estiver abaixo</w:t>
            </w:r>
          </w:p>
        </w:tc>
      </w:tr>
      <w:tr w:rsidR="00BF2EB5" w14:paraId="62213BFB" w14:textId="77777777">
        <w:tblPrEx>
          <w:tblCellMar>
            <w:top w:w="0" w:type="dxa"/>
            <w:bottom w:w="0" w:type="dxa"/>
          </w:tblCellMar>
        </w:tblPrEx>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10BE769C" w14:textId="77777777" w:rsidR="00BF2EB5" w:rsidRDefault="00000000">
            <w:r>
              <w:rPr>
                <w:sz w:val="18"/>
                <w:szCs w:val="18"/>
              </w:rPr>
              <w:t>CPL (Custo por Lead)</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75D8FA3D" w14:textId="77777777" w:rsidR="00BF2EB5" w:rsidRDefault="00000000">
            <w:r>
              <w:rPr>
                <w:sz w:val="18"/>
                <w:szCs w:val="18"/>
              </w:rPr>
              <w:t>Quanto custou cada contato de empresário captado</w:t>
            </w:r>
          </w:p>
        </w:tc>
        <w:tc>
          <w:tcPr>
            <w:tcW w:w="20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2004DF83" w14:textId="77777777" w:rsidR="00BF2EB5" w:rsidRDefault="00000000">
            <w:r>
              <w:rPr>
                <w:sz w:val="18"/>
                <w:szCs w:val="18"/>
              </w:rPr>
              <w:t>Abaixo de R$ 25</w:t>
            </w:r>
          </w:p>
        </w:tc>
        <w:tc>
          <w:tcPr>
            <w:tcW w:w="2026"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75FF670C" w14:textId="77777777" w:rsidR="00BF2EB5" w:rsidRDefault="00000000">
            <w:r>
              <w:rPr>
                <w:sz w:val="18"/>
                <w:szCs w:val="18"/>
              </w:rPr>
              <w:t>Trocar a imagem ou o texto do anúncio</w:t>
            </w:r>
          </w:p>
        </w:tc>
      </w:tr>
      <w:tr w:rsidR="00BF2EB5" w14:paraId="2B9D3F89" w14:textId="77777777">
        <w:tblPrEx>
          <w:tblCellMar>
            <w:top w:w="0" w:type="dxa"/>
            <w:bottom w:w="0" w:type="dxa"/>
          </w:tblCellMar>
        </w:tblPrEx>
        <w:tc>
          <w:tcPr>
            <w:tcW w:w="25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3006F981" w14:textId="77777777" w:rsidR="00BF2EB5" w:rsidRDefault="00000000">
            <w:r>
              <w:rPr>
                <w:sz w:val="18"/>
                <w:szCs w:val="18"/>
              </w:rPr>
              <w:t>CTR (Taxa de Cliques)</w:t>
            </w:r>
          </w:p>
        </w:tc>
        <w:tc>
          <w:tcPr>
            <w:tcW w:w="25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169EA43B" w14:textId="77777777" w:rsidR="00BF2EB5" w:rsidRDefault="00000000">
            <w:r>
              <w:rPr>
                <w:sz w:val="18"/>
                <w:szCs w:val="18"/>
              </w:rPr>
              <w:t>% de pessoas que viram e clicaram</w:t>
            </w:r>
          </w:p>
        </w:tc>
        <w:tc>
          <w:tcPr>
            <w:tcW w:w="20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5F0F2128" w14:textId="77777777" w:rsidR="00BF2EB5" w:rsidRDefault="00000000">
            <w:r>
              <w:rPr>
                <w:sz w:val="18"/>
                <w:szCs w:val="18"/>
              </w:rPr>
              <w:t>Acima de 1%</w:t>
            </w:r>
          </w:p>
        </w:tc>
        <w:tc>
          <w:tcPr>
            <w:tcW w:w="2026"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6277DE6F" w14:textId="77777777" w:rsidR="00BF2EB5" w:rsidRDefault="00000000">
            <w:r>
              <w:rPr>
                <w:sz w:val="18"/>
                <w:szCs w:val="18"/>
              </w:rPr>
              <w:t>Melhorar o texto ou a imagem do anúncio</w:t>
            </w:r>
          </w:p>
        </w:tc>
      </w:tr>
      <w:tr w:rsidR="00BF2EB5" w14:paraId="620DE136" w14:textId="77777777">
        <w:tblPrEx>
          <w:tblCellMar>
            <w:top w:w="0" w:type="dxa"/>
            <w:bottom w:w="0" w:type="dxa"/>
          </w:tblCellMar>
        </w:tblPrEx>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4A9B443C" w14:textId="77777777" w:rsidR="00BF2EB5" w:rsidRDefault="00000000">
            <w:r>
              <w:rPr>
                <w:sz w:val="18"/>
                <w:szCs w:val="18"/>
              </w:rPr>
              <w:t>Número de Leads</w:t>
            </w:r>
          </w:p>
        </w:tc>
        <w:tc>
          <w:tcPr>
            <w:tcW w:w="2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419586FE" w14:textId="77777777" w:rsidR="00BF2EB5" w:rsidRDefault="00000000">
            <w:r>
              <w:rPr>
                <w:sz w:val="18"/>
                <w:szCs w:val="18"/>
              </w:rPr>
              <w:t>Quantos empresários deixaram o contato</w:t>
            </w:r>
          </w:p>
        </w:tc>
        <w:tc>
          <w:tcPr>
            <w:tcW w:w="20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206885E8" w14:textId="77777777" w:rsidR="00BF2EB5" w:rsidRDefault="00000000">
            <w:r>
              <w:rPr>
                <w:sz w:val="18"/>
                <w:szCs w:val="18"/>
              </w:rPr>
              <w:t>Mínimo 15/mês</w:t>
            </w:r>
          </w:p>
        </w:tc>
        <w:tc>
          <w:tcPr>
            <w:tcW w:w="2026"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64E5E1A2" w14:textId="77777777" w:rsidR="00BF2EB5" w:rsidRDefault="00000000">
            <w:r>
              <w:rPr>
                <w:sz w:val="18"/>
                <w:szCs w:val="18"/>
              </w:rPr>
              <w:t>Aumentar o orçamento diário em R$ 2</w:t>
            </w:r>
          </w:p>
        </w:tc>
      </w:tr>
      <w:tr w:rsidR="00BF2EB5" w14:paraId="3D147679" w14:textId="77777777">
        <w:tblPrEx>
          <w:tblCellMar>
            <w:top w:w="0" w:type="dxa"/>
            <w:bottom w:w="0" w:type="dxa"/>
          </w:tblCellMar>
        </w:tblPrEx>
        <w:tc>
          <w:tcPr>
            <w:tcW w:w="25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4985BAE5" w14:textId="77777777" w:rsidR="00BF2EB5" w:rsidRDefault="00000000">
            <w:r>
              <w:rPr>
                <w:sz w:val="18"/>
                <w:szCs w:val="18"/>
              </w:rPr>
              <w:t>Taxa de Conversão</w:t>
            </w:r>
          </w:p>
        </w:tc>
        <w:tc>
          <w:tcPr>
            <w:tcW w:w="25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2A5FBAB6" w14:textId="77777777" w:rsidR="00BF2EB5" w:rsidRDefault="00000000">
            <w:r>
              <w:rPr>
                <w:sz w:val="18"/>
                <w:szCs w:val="18"/>
              </w:rPr>
              <w:t>% dos que clicaram e deixaram o contato</w:t>
            </w:r>
          </w:p>
        </w:tc>
        <w:tc>
          <w:tcPr>
            <w:tcW w:w="20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358A9197" w14:textId="77777777" w:rsidR="00BF2EB5" w:rsidRDefault="00000000">
            <w:r>
              <w:rPr>
                <w:sz w:val="18"/>
                <w:szCs w:val="18"/>
              </w:rPr>
              <w:t>Acima de 3%</w:t>
            </w:r>
          </w:p>
        </w:tc>
        <w:tc>
          <w:tcPr>
            <w:tcW w:w="2026"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20000D8C" w14:textId="77777777" w:rsidR="00BF2EB5" w:rsidRDefault="00000000">
            <w:r>
              <w:rPr>
                <w:sz w:val="18"/>
                <w:szCs w:val="18"/>
              </w:rPr>
              <w:t>Simplificar o formulário de cadastro</w:t>
            </w:r>
          </w:p>
        </w:tc>
      </w:tr>
    </w:tbl>
    <w:p w14:paraId="5511C5CA" w14:textId="77777777" w:rsidR="00BF2EB5" w:rsidRDefault="00BF2EB5"/>
    <w:p w14:paraId="25DDBB50" w14:textId="77777777" w:rsidR="00BF2EB5" w:rsidRPr="004875D3" w:rsidRDefault="00000000">
      <w:pPr>
        <w:pStyle w:val="Ttulo1"/>
        <w:rPr>
          <w:color w:val="1D5EFF"/>
        </w:rPr>
      </w:pPr>
      <w:r w:rsidRPr="004875D3">
        <w:rPr>
          <w:color w:val="1D5EFF"/>
        </w:rPr>
        <w:t>Passo 6 — Cronograma dos primeiros 30 dias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4000"/>
        <w:gridCol w:w="3526"/>
      </w:tblGrid>
      <w:tr w:rsidR="00BF2EB5" w14:paraId="0CD49ED9" w14:textId="77777777" w:rsidTr="00493C2E">
        <w:tblPrEx>
          <w:tblCellMar>
            <w:top w:w="0" w:type="dxa"/>
            <w:bottom w:w="0" w:type="dxa"/>
          </w:tblCellMar>
        </w:tblPrEx>
        <w:tc>
          <w:tcPr>
            <w:tcW w:w="15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4667B93D" w14:textId="77777777" w:rsidR="00BF2EB5" w:rsidRDefault="00000000">
            <w:r>
              <w:rPr>
                <w:b/>
                <w:bCs/>
                <w:sz w:val="18"/>
                <w:szCs w:val="18"/>
              </w:rPr>
              <w:t>Semana</w:t>
            </w:r>
          </w:p>
        </w:tc>
        <w:tc>
          <w:tcPr>
            <w:tcW w:w="4000"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143A3673" w14:textId="77777777" w:rsidR="00BF2EB5" w:rsidRDefault="00000000">
            <w:r>
              <w:rPr>
                <w:b/>
                <w:bCs/>
                <w:sz w:val="18"/>
                <w:szCs w:val="18"/>
              </w:rPr>
              <w:t>O que fazer</w:t>
            </w:r>
          </w:p>
        </w:tc>
        <w:tc>
          <w:tcPr>
            <w:tcW w:w="3526" w:type="dxa"/>
            <w:tcBorders>
              <w:top w:val="single" w:sz="6" w:space="0" w:color="CCCCCC"/>
              <w:left w:val="single" w:sz="6" w:space="0" w:color="CCCCCC"/>
              <w:bottom w:val="single" w:sz="6" w:space="0" w:color="CCCCCC"/>
              <w:right w:val="single" w:sz="6" w:space="0" w:color="CCCCCC"/>
            </w:tcBorders>
            <w:shd w:val="clear" w:color="auto" w:fill="AFC6FF"/>
            <w:tcMar>
              <w:top w:w="80" w:type="dxa"/>
              <w:left w:w="120" w:type="dxa"/>
              <w:bottom w:w="80" w:type="dxa"/>
              <w:right w:w="120" w:type="dxa"/>
            </w:tcMar>
          </w:tcPr>
          <w:p w14:paraId="184792BA" w14:textId="77777777" w:rsidR="00BF2EB5" w:rsidRDefault="00000000">
            <w:r>
              <w:rPr>
                <w:b/>
                <w:bCs/>
                <w:sz w:val="18"/>
                <w:szCs w:val="18"/>
              </w:rPr>
              <w:t>Como saber se está indo bem</w:t>
            </w:r>
          </w:p>
        </w:tc>
      </w:tr>
      <w:tr w:rsidR="00BF2EB5" w14:paraId="0BAC8A5B" w14:textId="77777777">
        <w:tblPrEx>
          <w:tblCellMar>
            <w:top w:w="0" w:type="dxa"/>
            <w:bottom w:w="0" w:type="dxa"/>
          </w:tblCellMar>
        </w:tblPrEx>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53DEA3ED" w14:textId="77777777" w:rsidR="00BF2EB5" w:rsidRDefault="00000000">
            <w:r>
              <w:rPr>
                <w:sz w:val="18"/>
                <w:szCs w:val="18"/>
              </w:rPr>
              <w:t>Semana 1</w:t>
            </w:r>
          </w:p>
        </w:tc>
        <w:tc>
          <w:tcPr>
            <w:tcW w:w="40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1F43A4AD" w14:textId="77777777" w:rsidR="00BF2EB5" w:rsidRDefault="00000000">
            <w:r>
              <w:rPr>
                <w:sz w:val="18"/>
                <w:szCs w:val="18"/>
              </w:rPr>
              <w:t>Criar contas, cadastrar método de pagamento, criar a campanha e colocar no ar</w:t>
            </w:r>
          </w:p>
        </w:tc>
        <w:tc>
          <w:tcPr>
            <w:tcW w:w="3526"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011131B4" w14:textId="77777777" w:rsidR="00BF2EB5" w:rsidRDefault="00000000">
            <w:r>
              <w:rPr>
                <w:sz w:val="18"/>
                <w:szCs w:val="18"/>
              </w:rPr>
              <w:t>Campanha ativa e primeiros cliques aparecendo</w:t>
            </w:r>
          </w:p>
        </w:tc>
      </w:tr>
      <w:tr w:rsidR="00BF2EB5" w14:paraId="59620224" w14:textId="77777777">
        <w:tblPrEx>
          <w:tblCellMar>
            <w:top w:w="0" w:type="dxa"/>
            <w:bottom w:w="0" w:type="dxa"/>
          </w:tblCellMar>
        </w:tblPrEx>
        <w:tc>
          <w:tcPr>
            <w:tcW w:w="15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75446EDE" w14:textId="77777777" w:rsidR="00BF2EB5" w:rsidRDefault="00000000">
            <w:r>
              <w:rPr>
                <w:sz w:val="18"/>
                <w:szCs w:val="18"/>
              </w:rPr>
              <w:t>Semana 2</w:t>
            </w:r>
          </w:p>
        </w:tc>
        <w:tc>
          <w:tcPr>
            <w:tcW w:w="40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5D5E2DA0" w14:textId="77777777" w:rsidR="00BF2EB5" w:rsidRDefault="00000000">
            <w:r>
              <w:rPr>
                <w:sz w:val="18"/>
                <w:szCs w:val="18"/>
              </w:rPr>
              <w:t>Verificar CTR e CPL. Pausar anúncio se CTR estiver abaixo de 0,5%</w:t>
            </w:r>
          </w:p>
        </w:tc>
        <w:tc>
          <w:tcPr>
            <w:tcW w:w="3526"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010935CF" w14:textId="77777777" w:rsidR="00BF2EB5" w:rsidRDefault="00000000">
            <w:r>
              <w:rPr>
                <w:sz w:val="18"/>
                <w:szCs w:val="18"/>
              </w:rPr>
              <w:t>Pelo menos 5 leads captados</w:t>
            </w:r>
          </w:p>
        </w:tc>
      </w:tr>
      <w:tr w:rsidR="00BF2EB5" w14:paraId="1DFA19E8" w14:textId="77777777">
        <w:tblPrEx>
          <w:tblCellMar>
            <w:top w:w="0" w:type="dxa"/>
            <w:bottom w:w="0" w:type="dxa"/>
          </w:tblCellMar>
        </w:tblPrEx>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1FF904E9" w14:textId="77777777" w:rsidR="00BF2EB5" w:rsidRDefault="00000000">
            <w:r>
              <w:rPr>
                <w:sz w:val="18"/>
                <w:szCs w:val="18"/>
              </w:rPr>
              <w:t>Semana 3</w:t>
            </w:r>
          </w:p>
        </w:tc>
        <w:tc>
          <w:tcPr>
            <w:tcW w:w="4000"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2F3E17D1" w14:textId="77777777" w:rsidR="00BF2EB5" w:rsidRDefault="00000000">
            <w:r>
              <w:rPr>
                <w:sz w:val="18"/>
                <w:szCs w:val="18"/>
              </w:rPr>
              <w:t>Testar uma nova imagem ou texto diferente no anúncio que está funcionando melhor</w:t>
            </w:r>
          </w:p>
        </w:tc>
        <w:tc>
          <w:tcPr>
            <w:tcW w:w="3526" w:type="dxa"/>
            <w:tcBorders>
              <w:top w:val="single" w:sz="6" w:space="0" w:color="CCCCCC"/>
              <w:left w:val="single" w:sz="6" w:space="0" w:color="CCCCCC"/>
              <w:bottom w:val="single" w:sz="6" w:space="0" w:color="CCCCCC"/>
              <w:right w:val="single" w:sz="6" w:space="0" w:color="CCCCCC"/>
            </w:tcBorders>
            <w:shd w:val="clear" w:color="auto" w:fill="FFFFFF"/>
            <w:tcMar>
              <w:top w:w="80" w:type="dxa"/>
              <w:left w:w="120" w:type="dxa"/>
              <w:bottom w:w="80" w:type="dxa"/>
              <w:right w:w="120" w:type="dxa"/>
            </w:tcMar>
          </w:tcPr>
          <w:p w14:paraId="7C24771A" w14:textId="77777777" w:rsidR="00BF2EB5" w:rsidRDefault="00000000">
            <w:r>
              <w:rPr>
                <w:sz w:val="18"/>
                <w:szCs w:val="18"/>
              </w:rPr>
              <w:t>Dois anúncios rodando ao mesmo tempo para comparar</w:t>
            </w:r>
          </w:p>
        </w:tc>
      </w:tr>
      <w:tr w:rsidR="00BF2EB5" w14:paraId="632C5936" w14:textId="77777777">
        <w:tblPrEx>
          <w:tblCellMar>
            <w:top w:w="0" w:type="dxa"/>
            <w:bottom w:w="0" w:type="dxa"/>
          </w:tblCellMar>
        </w:tblPrEx>
        <w:tc>
          <w:tcPr>
            <w:tcW w:w="15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1EC09DB1" w14:textId="77777777" w:rsidR="00BF2EB5" w:rsidRDefault="00000000">
            <w:r>
              <w:rPr>
                <w:sz w:val="18"/>
                <w:szCs w:val="18"/>
              </w:rPr>
              <w:t>Semana 4</w:t>
            </w:r>
          </w:p>
        </w:tc>
        <w:tc>
          <w:tcPr>
            <w:tcW w:w="4000"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5E6E62EB" w14:textId="77777777" w:rsidR="00BF2EB5" w:rsidRDefault="00000000">
            <w:r>
              <w:rPr>
                <w:sz w:val="18"/>
                <w:szCs w:val="18"/>
              </w:rPr>
              <w:t>Avaliar o CPL final, exportar lista de leads, planejar próximo mês</w:t>
            </w:r>
          </w:p>
        </w:tc>
        <w:tc>
          <w:tcPr>
            <w:tcW w:w="3526" w:type="dxa"/>
            <w:tcBorders>
              <w:top w:val="single" w:sz="6" w:space="0" w:color="CCCCCC"/>
              <w:left w:val="single" w:sz="6" w:space="0" w:color="CCCCCC"/>
              <w:bottom w:val="single" w:sz="6" w:space="0" w:color="CCCCCC"/>
              <w:right w:val="single" w:sz="6" w:space="0" w:color="CCCCCC"/>
            </w:tcBorders>
            <w:shd w:val="clear" w:color="auto" w:fill="F2F2F2"/>
            <w:tcMar>
              <w:top w:w="80" w:type="dxa"/>
              <w:left w:w="120" w:type="dxa"/>
              <w:bottom w:w="80" w:type="dxa"/>
              <w:right w:w="120" w:type="dxa"/>
            </w:tcMar>
          </w:tcPr>
          <w:p w14:paraId="4BD5C67C" w14:textId="77777777" w:rsidR="00BF2EB5" w:rsidRDefault="00000000">
            <w:r>
              <w:rPr>
                <w:sz w:val="18"/>
                <w:szCs w:val="18"/>
              </w:rPr>
              <w:t>Mínimo de 15 leads com CPL abaixo de R$ 25</w:t>
            </w:r>
          </w:p>
        </w:tc>
      </w:tr>
    </w:tbl>
    <w:p w14:paraId="37676879" w14:textId="77777777" w:rsidR="00BF2EB5" w:rsidRDefault="00BF2EB5"/>
    <w:p w14:paraId="02023FF2" w14:textId="77777777" w:rsidR="00186B09" w:rsidRDefault="00186B09"/>
    <w:sectPr w:rsidR="00186B0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D15"/>
    <w:multiLevelType w:val="hybridMultilevel"/>
    <w:tmpl w:val="1E9A449A"/>
    <w:lvl w:ilvl="0" w:tplc="5B38DD16">
      <w:start w:val="1"/>
      <w:numFmt w:val="bullet"/>
      <w:lvlText w:val="●"/>
      <w:lvlJc w:val="left"/>
      <w:pPr>
        <w:ind w:left="720" w:hanging="360"/>
      </w:pPr>
    </w:lvl>
    <w:lvl w:ilvl="1" w:tplc="1FF0B36C">
      <w:start w:val="1"/>
      <w:numFmt w:val="bullet"/>
      <w:lvlText w:val="○"/>
      <w:lvlJc w:val="left"/>
      <w:pPr>
        <w:ind w:left="1440" w:hanging="360"/>
      </w:pPr>
    </w:lvl>
    <w:lvl w:ilvl="2" w:tplc="D932E442">
      <w:start w:val="1"/>
      <w:numFmt w:val="bullet"/>
      <w:lvlText w:val="■"/>
      <w:lvlJc w:val="left"/>
      <w:pPr>
        <w:ind w:left="2160" w:hanging="360"/>
      </w:pPr>
    </w:lvl>
    <w:lvl w:ilvl="3" w:tplc="6E5A0D4C">
      <w:start w:val="1"/>
      <w:numFmt w:val="bullet"/>
      <w:lvlText w:val="●"/>
      <w:lvlJc w:val="left"/>
      <w:pPr>
        <w:ind w:left="2880" w:hanging="360"/>
      </w:pPr>
    </w:lvl>
    <w:lvl w:ilvl="4" w:tplc="9E4AFC8A">
      <w:start w:val="1"/>
      <w:numFmt w:val="bullet"/>
      <w:lvlText w:val="○"/>
      <w:lvlJc w:val="left"/>
      <w:pPr>
        <w:ind w:left="3600" w:hanging="360"/>
      </w:pPr>
    </w:lvl>
    <w:lvl w:ilvl="5" w:tplc="E77AEAA4">
      <w:start w:val="1"/>
      <w:numFmt w:val="bullet"/>
      <w:lvlText w:val="■"/>
      <w:lvlJc w:val="left"/>
      <w:pPr>
        <w:ind w:left="4320" w:hanging="360"/>
      </w:pPr>
    </w:lvl>
    <w:lvl w:ilvl="6" w:tplc="3C12E460">
      <w:start w:val="1"/>
      <w:numFmt w:val="bullet"/>
      <w:lvlText w:val="●"/>
      <w:lvlJc w:val="left"/>
      <w:pPr>
        <w:ind w:left="5040" w:hanging="360"/>
      </w:pPr>
    </w:lvl>
    <w:lvl w:ilvl="7" w:tplc="D6200600">
      <w:start w:val="1"/>
      <w:numFmt w:val="bullet"/>
      <w:lvlText w:val="●"/>
      <w:lvlJc w:val="left"/>
      <w:pPr>
        <w:ind w:left="5760" w:hanging="360"/>
      </w:pPr>
    </w:lvl>
    <w:lvl w:ilvl="8" w:tplc="AFC83B2E">
      <w:start w:val="1"/>
      <w:numFmt w:val="bullet"/>
      <w:lvlText w:val="●"/>
      <w:lvlJc w:val="left"/>
      <w:pPr>
        <w:ind w:left="6480" w:hanging="360"/>
      </w:pPr>
    </w:lvl>
  </w:abstractNum>
  <w:abstractNum w:abstractNumId="1" w15:restartNumberingAfterBreak="0">
    <w:nsid w:val="1B5013F1"/>
    <w:multiLevelType w:val="multilevel"/>
    <w:tmpl w:val="74FC4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9D4886"/>
    <w:multiLevelType w:val="hybridMultilevel"/>
    <w:tmpl w:val="00D2DD2C"/>
    <w:lvl w:ilvl="0" w:tplc="8408C890">
      <w:start w:val="1"/>
      <w:numFmt w:val="bullet"/>
      <w:lvlText w:val="•"/>
      <w:lvlJc w:val="left"/>
      <w:pPr>
        <w:ind w:left="720" w:hanging="360"/>
      </w:pPr>
    </w:lvl>
    <w:lvl w:ilvl="1" w:tplc="DB7E2AF0">
      <w:numFmt w:val="decimal"/>
      <w:lvlText w:val=""/>
      <w:lvlJc w:val="left"/>
    </w:lvl>
    <w:lvl w:ilvl="2" w:tplc="B2CCB4EC">
      <w:numFmt w:val="decimal"/>
      <w:lvlText w:val=""/>
      <w:lvlJc w:val="left"/>
    </w:lvl>
    <w:lvl w:ilvl="3" w:tplc="5A88A8E8">
      <w:numFmt w:val="decimal"/>
      <w:lvlText w:val=""/>
      <w:lvlJc w:val="left"/>
    </w:lvl>
    <w:lvl w:ilvl="4" w:tplc="5FD0451C">
      <w:numFmt w:val="decimal"/>
      <w:lvlText w:val=""/>
      <w:lvlJc w:val="left"/>
    </w:lvl>
    <w:lvl w:ilvl="5" w:tplc="DA547C9C">
      <w:numFmt w:val="decimal"/>
      <w:lvlText w:val=""/>
      <w:lvlJc w:val="left"/>
    </w:lvl>
    <w:lvl w:ilvl="6" w:tplc="C8445CE4">
      <w:numFmt w:val="decimal"/>
      <w:lvlText w:val=""/>
      <w:lvlJc w:val="left"/>
    </w:lvl>
    <w:lvl w:ilvl="7" w:tplc="3104F5C8">
      <w:numFmt w:val="decimal"/>
      <w:lvlText w:val=""/>
      <w:lvlJc w:val="left"/>
    </w:lvl>
    <w:lvl w:ilvl="8" w:tplc="866A0F2E">
      <w:numFmt w:val="decimal"/>
      <w:lvlText w:val=""/>
      <w:lvlJc w:val="left"/>
    </w:lvl>
  </w:abstractNum>
  <w:abstractNum w:abstractNumId="3" w15:restartNumberingAfterBreak="0">
    <w:nsid w:val="5450369A"/>
    <w:multiLevelType w:val="hybridMultilevel"/>
    <w:tmpl w:val="93C20F38"/>
    <w:lvl w:ilvl="0" w:tplc="3964208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00F647A"/>
    <w:multiLevelType w:val="hybridMultilevel"/>
    <w:tmpl w:val="DEA4E694"/>
    <w:lvl w:ilvl="0" w:tplc="48BA62FE">
      <w:start w:val="1"/>
      <w:numFmt w:val="decimal"/>
      <w:lvlText w:val="%1."/>
      <w:lvlJc w:val="left"/>
      <w:pPr>
        <w:ind w:left="720" w:hanging="360"/>
      </w:pPr>
    </w:lvl>
    <w:lvl w:ilvl="1" w:tplc="FFA4E5DE">
      <w:numFmt w:val="decimal"/>
      <w:lvlText w:val=""/>
      <w:lvlJc w:val="left"/>
    </w:lvl>
    <w:lvl w:ilvl="2" w:tplc="38043FFC">
      <w:numFmt w:val="decimal"/>
      <w:lvlText w:val=""/>
      <w:lvlJc w:val="left"/>
    </w:lvl>
    <w:lvl w:ilvl="3" w:tplc="065A2C8A">
      <w:numFmt w:val="decimal"/>
      <w:lvlText w:val=""/>
      <w:lvlJc w:val="left"/>
    </w:lvl>
    <w:lvl w:ilvl="4" w:tplc="13B6710C">
      <w:numFmt w:val="decimal"/>
      <w:lvlText w:val=""/>
      <w:lvlJc w:val="left"/>
    </w:lvl>
    <w:lvl w:ilvl="5" w:tplc="43E4083A">
      <w:numFmt w:val="decimal"/>
      <w:lvlText w:val=""/>
      <w:lvlJc w:val="left"/>
    </w:lvl>
    <w:lvl w:ilvl="6" w:tplc="EE002048">
      <w:numFmt w:val="decimal"/>
      <w:lvlText w:val=""/>
      <w:lvlJc w:val="left"/>
    </w:lvl>
    <w:lvl w:ilvl="7" w:tplc="D7A0A88C">
      <w:numFmt w:val="decimal"/>
      <w:lvlText w:val=""/>
      <w:lvlJc w:val="left"/>
    </w:lvl>
    <w:lvl w:ilvl="8" w:tplc="A330DE92">
      <w:numFmt w:val="decimal"/>
      <w:lvlText w:val=""/>
      <w:lvlJc w:val="left"/>
    </w:lvl>
  </w:abstractNum>
  <w:abstractNum w:abstractNumId="5" w15:restartNumberingAfterBreak="0">
    <w:nsid w:val="66911D45"/>
    <w:multiLevelType w:val="hybridMultilevel"/>
    <w:tmpl w:val="2FF680C6"/>
    <w:lvl w:ilvl="0" w:tplc="C7D482F2">
      <w:start w:val="1"/>
      <w:numFmt w:val="bullet"/>
      <w:lvlText w:val="–"/>
      <w:lvlJc w:val="left"/>
      <w:pPr>
        <w:ind w:left="1080" w:hanging="360"/>
      </w:pPr>
    </w:lvl>
    <w:lvl w:ilvl="1" w:tplc="1F740900">
      <w:numFmt w:val="decimal"/>
      <w:lvlText w:val=""/>
      <w:lvlJc w:val="left"/>
    </w:lvl>
    <w:lvl w:ilvl="2" w:tplc="93B86226">
      <w:numFmt w:val="decimal"/>
      <w:lvlText w:val=""/>
      <w:lvlJc w:val="left"/>
    </w:lvl>
    <w:lvl w:ilvl="3" w:tplc="E194A468">
      <w:numFmt w:val="decimal"/>
      <w:lvlText w:val=""/>
      <w:lvlJc w:val="left"/>
    </w:lvl>
    <w:lvl w:ilvl="4" w:tplc="BF048A00">
      <w:numFmt w:val="decimal"/>
      <w:lvlText w:val=""/>
      <w:lvlJc w:val="left"/>
    </w:lvl>
    <w:lvl w:ilvl="5" w:tplc="A1084854">
      <w:numFmt w:val="decimal"/>
      <w:lvlText w:val=""/>
      <w:lvlJc w:val="left"/>
    </w:lvl>
    <w:lvl w:ilvl="6" w:tplc="2CFC3476">
      <w:numFmt w:val="decimal"/>
      <w:lvlText w:val=""/>
      <w:lvlJc w:val="left"/>
    </w:lvl>
    <w:lvl w:ilvl="7" w:tplc="E728AA34">
      <w:numFmt w:val="decimal"/>
      <w:lvlText w:val=""/>
      <w:lvlJc w:val="left"/>
    </w:lvl>
    <w:lvl w:ilvl="8" w:tplc="22DCDCA0">
      <w:numFmt w:val="decimal"/>
      <w:lvlText w:val=""/>
      <w:lvlJc w:val="left"/>
    </w:lvl>
  </w:abstractNum>
  <w:abstractNum w:abstractNumId="6" w15:restartNumberingAfterBreak="0">
    <w:nsid w:val="74412BC9"/>
    <w:multiLevelType w:val="hybridMultilevel"/>
    <w:tmpl w:val="FFF4C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A847D9A"/>
    <w:multiLevelType w:val="hybridMultilevel"/>
    <w:tmpl w:val="CEA4ECFC"/>
    <w:lvl w:ilvl="0" w:tplc="55C609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20186034">
    <w:abstractNumId w:val="0"/>
    <w:lvlOverride w:ilvl="0">
      <w:startOverride w:val="1"/>
    </w:lvlOverride>
  </w:num>
  <w:num w:numId="2" w16cid:durableId="1433361012">
    <w:abstractNumId w:val="2"/>
    <w:lvlOverride w:ilvl="0">
      <w:startOverride w:val="1"/>
    </w:lvlOverride>
  </w:num>
  <w:num w:numId="3" w16cid:durableId="426274894">
    <w:abstractNumId w:val="4"/>
    <w:lvlOverride w:ilvl="0">
      <w:startOverride w:val="1"/>
    </w:lvlOverride>
  </w:num>
  <w:num w:numId="4" w16cid:durableId="193353408">
    <w:abstractNumId w:val="1"/>
  </w:num>
  <w:num w:numId="5" w16cid:durableId="360135267">
    <w:abstractNumId w:val="7"/>
  </w:num>
  <w:num w:numId="6" w16cid:durableId="639501929">
    <w:abstractNumId w:val="3"/>
  </w:num>
  <w:num w:numId="7" w16cid:durableId="1856839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B5"/>
    <w:rsid w:val="000444F9"/>
    <w:rsid w:val="0007116F"/>
    <w:rsid w:val="00186B09"/>
    <w:rsid w:val="004875D3"/>
    <w:rsid w:val="00493C2E"/>
    <w:rsid w:val="00BF2EB5"/>
    <w:rsid w:val="00D90030"/>
    <w:rsid w:val="00E028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3CA9"/>
  <w15:docId w15:val="{4F87EC72-23B5-4CD7-817C-E25DEEA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pBdr>
        <w:bottom w:val="single" w:sz="6" w:space="4" w:color="2E75B6"/>
      </w:pBdr>
      <w:spacing w:before="400" w:after="120"/>
      <w:outlineLvl w:val="0"/>
    </w:pPr>
    <w:rPr>
      <w:b/>
      <w:bCs/>
      <w:color w:val="1F4E79"/>
      <w:sz w:val="28"/>
      <w:szCs w:val="28"/>
    </w:rPr>
  </w:style>
  <w:style w:type="paragraph" w:styleId="Ttulo2">
    <w:name w:val="heading 2"/>
    <w:uiPriority w:val="9"/>
    <w:unhideWhenUsed/>
    <w:qFormat/>
    <w:pPr>
      <w:spacing w:before="280" w:after="80"/>
      <w:outlineLvl w:val="1"/>
    </w:pPr>
    <w:rPr>
      <w:b/>
      <w:bCs/>
      <w:color w:val="2E75B6"/>
      <w:sz w:val="24"/>
      <w:szCs w:val="24"/>
    </w:rPr>
  </w:style>
  <w:style w:type="paragraph" w:styleId="Ttulo3">
    <w:name w:val="heading 3"/>
    <w:uiPriority w:val="9"/>
    <w:semiHidden/>
    <w:unhideWhenUsed/>
    <w:qFormat/>
    <w:pPr>
      <w:spacing w:before="200" w:after="60"/>
      <w:outlineLvl w:val="2"/>
    </w:pPr>
    <w:rPr>
      <w:b/>
      <w:bCs/>
      <w:color w:val="1A6B3C"/>
      <w:sz w:val="22"/>
      <w:szCs w:val="22"/>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 w:type="character" w:styleId="MenoPendente">
    <w:name w:val="Unresolved Mention"/>
    <w:basedOn w:val="Fontepargpadro"/>
    <w:uiPriority w:val="99"/>
    <w:semiHidden/>
    <w:unhideWhenUsed/>
    <w:rsid w:val="00D90030"/>
    <w:rPr>
      <w:color w:val="605E5C"/>
      <w:shd w:val="clear" w:color="auto" w:fill="E1DFDD"/>
    </w:rPr>
  </w:style>
  <w:style w:type="character" w:styleId="HiperlinkVisitado">
    <w:name w:val="FollowedHyperlink"/>
    <w:basedOn w:val="Fontepargpadro"/>
    <w:uiPriority w:val="99"/>
    <w:semiHidden/>
    <w:unhideWhenUsed/>
    <w:rsid w:val="00D900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ogle.com" TargetMode="External"/><Relationship Id="rId11" Type="http://schemas.openxmlformats.org/officeDocument/2006/relationships/customXml" Target="../customXml/item3.xml"/><Relationship Id="rId5" Type="http://schemas.openxmlformats.org/officeDocument/2006/relationships/hyperlink" Target="https://business.facebook.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507CD9A300164F9A0C9F60C1F451CE" ma:contentTypeVersion="16" ma:contentTypeDescription="Crie um novo documento." ma:contentTypeScope="" ma:versionID="6ad540db23f66a55fbf4042db9333136">
  <xsd:schema xmlns:xsd="http://www.w3.org/2001/XMLSchema" xmlns:xs="http://www.w3.org/2001/XMLSchema" xmlns:p="http://schemas.microsoft.com/office/2006/metadata/properties" xmlns:ns2="145d86be-3981-48b2-81dd-5c1273c1f72f" xmlns:ns3="7d6a1d81-ebe6-4f3a-b506-94fd4d97f142" targetNamespace="http://schemas.microsoft.com/office/2006/metadata/properties" ma:root="true" ma:fieldsID="914d80bed9fb1a601b4fcaaca18559bc" ns2:_="" ns3:_="">
    <xsd:import namespace="145d86be-3981-48b2-81dd-5c1273c1f72f"/>
    <xsd:import namespace="7d6a1d81-ebe6-4f3a-b506-94fd4d97f1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d86be-3981-48b2-81dd-5c1273c1f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e160d563-b87e-4e36-88fc-71e4146b87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6a1d81-ebe6-4f3a-b506-94fd4d97f1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0f5c86-241d-48ac-924e-b49d6b0eb69a}" ma:internalName="TaxCatchAll" ma:showField="CatchAllData" ma:web="7d6a1d81-ebe6-4f3a-b506-94fd4d97f1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6a1d81-ebe6-4f3a-b506-94fd4d97f142" xsi:nil="true"/>
    <lcf76f155ced4ddcb4097134ff3c332f xmlns="145d86be-3981-48b2-81dd-5c1273c1f7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14499F-9CD4-4058-AD22-0B86D8B36CAE}"/>
</file>

<file path=customXml/itemProps2.xml><?xml version="1.0" encoding="utf-8"?>
<ds:datastoreItem xmlns:ds="http://schemas.openxmlformats.org/officeDocument/2006/customXml" ds:itemID="{8FCA2106-EDA6-45C3-92B8-CD2D57A038EB}"/>
</file>

<file path=customXml/itemProps3.xml><?xml version="1.0" encoding="utf-8"?>
<ds:datastoreItem xmlns:ds="http://schemas.openxmlformats.org/officeDocument/2006/customXml" ds:itemID="{CDD63D35-5B65-42A0-93CC-04F0261842AF}"/>
</file>

<file path=docProps/app.xml><?xml version="1.0" encoding="utf-8"?>
<Properties xmlns="http://schemas.openxmlformats.org/officeDocument/2006/extended-properties" xmlns:vt="http://schemas.openxmlformats.org/officeDocument/2006/docPropsVTypes">
  <Template>Normal</Template>
  <TotalTime>125</TotalTime>
  <Pages>6</Pages>
  <Words>1514</Words>
  <Characters>8176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Isis Martins Chaby</cp:lastModifiedBy>
  <cp:revision>2</cp:revision>
  <dcterms:created xsi:type="dcterms:W3CDTF">2026-03-31T19:19:00Z</dcterms:created>
  <dcterms:modified xsi:type="dcterms:W3CDTF">2026-04-07T18:54:00Z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0x01010066507CD9A300164F9A0C9F60C1F451CE</vt:lpwstr>
  </property>
</Properties>
</file>