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060B3A49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2550D8">
        <w:rPr>
          <w:rFonts w:ascii="Lucida Fax" w:hAnsi="Lucida Fax" w:cs="Arial,Bold"/>
          <w:b/>
          <w:bCs/>
          <w:color w:val="FF0000"/>
          <w:sz w:val="24"/>
          <w:szCs w:val="24"/>
        </w:rPr>
        <w:t>NOVEMBRO</w:t>
      </w:r>
      <w:r w:rsidR="0069116D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2025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77C7BC23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A11BF1">
        <w:rPr>
          <w:rFonts w:ascii="Lucida Fax" w:hAnsi="Lucida Fax" w:cs="Arial,Bold"/>
          <w:b/>
          <w:bCs/>
          <w:sz w:val="24"/>
          <w:szCs w:val="24"/>
        </w:rPr>
        <w:t>L</w:t>
      </w:r>
      <w:r w:rsidR="002550D8">
        <w:rPr>
          <w:rFonts w:ascii="Lucida Fax" w:hAnsi="Lucida Fax" w:cs="Arial,Bold"/>
          <w:b/>
          <w:bCs/>
          <w:sz w:val="24"/>
          <w:szCs w:val="24"/>
        </w:rPr>
        <w:t>I</w:t>
      </w:r>
      <w:r w:rsidR="00C335D7">
        <w:rPr>
          <w:rFonts w:ascii="Lucida Fax" w:hAnsi="Lucida Fax" w:cs="Arial,Bold"/>
          <w:b/>
          <w:bCs/>
          <w:sz w:val="24"/>
          <w:szCs w:val="24"/>
        </w:rPr>
        <w:t>I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0AC0AA3A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02 de </w:t>
      </w:r>
      <w:r w:rsidR="002550D8">
        <w:rPr>
          <w:rFonts w:ascii="Lucida Fax" w:hAnsi="Lucida Fax" w:cs="Arial,Bold"/>
          <w:b/>
          <w:bCs/>
          <w:sz w:val="24"/>
          <w:szCs w:val="24"/>
        </w:rPr>
        <w:t>novembro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2025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1B93DC1A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16BCDC53" w14:textId="77777777" w:rsidR="000235BE" w:rsidRDefault="000235BE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5D8449CC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78D70823" w14:textId="126F93C3" w:rsidR="00CF4604" w:rsidRPr="00496F25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 w:rsidRPr="00496F25">
        <w:rPr>
          <w:rFonts w:ascii="Lucida Fax" w:hAnsi="Lucida Fax" w:cs="Arial,Bold"/>
          <w:b/>
          <w:bCs/>
          <w:sz w:val="28"/>
          <w:szCs w:val="28"/>
        </w:rPr>
        <w:t>O estudo: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DBD3C5B" w14:textId="77777777" w:rsidR="009B5278" w:rsidRPr="00EE4275" w:rsidRDefault="009B5278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B4422A4" w14:textId="7AC4BF4F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0235BE">
        <w:rPr>
          <w:rFonts w:ascii="Lucida Fax" w:hAnsi="Lucida Fax" w:cs="Arial,Bold"/>
          <w:b/>
          <w:bCs/>
          <w:color w:val="FF0000"/>
          <w:sz w:val="24"/>
          <w:szCs w:val="24"/>
        </w:rPr>
        <w:t>L</w:t>
      </w:r>
      <w:r w:rsidR="00C335D7">
        <w:rPr>
          <w:rFonts w:ascii="Lucida Fax" w:hAnsi="Lucida Fax" w:cs="Arial,Bold"/>
          <w:b/>
          <w:bCs/>
          <w:color w:val="FF0000"/>
          <w:sz w:val="24"/>
          <w:szCs w:val="24"/>
        </w:rPr>
        <w:t>I</w:t>
      </w:r>
      <w:r w:rsidR="002550D8">
        <w:rPr>
          <w:rFonts w:ascii="Lucida Fax" w:hAnsi="Lucida Fax" w:cs="Arial,Bold"/>
          <w:b/>
          <w:bCs/>
          <w:color w:val="FF0000"/>
          <w:sz w:val="24"/>
          <w:szCs w:val="24"/>
        </w:rPr>
        <w:t>I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>
        <w:rPr>
          <w:rFonts w:ascii="Lucida Fax" w:hAnsi="Lucida Fax" w:cs="Arial,Bold"/>
          <w:bCs/>
          <w:sz w:val="24"/>
          <w:szCs w:val="24"/>
        </w:rPr>
        <w:t>para famílias de baixa renda</w:t>
      </w:r>
      <w:r w:rsidR="00E234AC">
        <w:rPr>
          <w:rFonts w:ascii="Lucida Fax" w:hAnsi="Lucida Fax" w:cs="Arial,Bold"/>
          <w:bCs/>
          <w:sz w:val="24"/>
          <w:szCs w:val="24"/>
        </w:rPr>
        <w:t xml:space="preserve"> em Rio Branco/AC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tem amparo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nos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de varejo </w:t>
      </w:r>
      <w:r w:rsidRPr="00EE4275">
        <w:rPr>
          <w:rFonts w:ascii="Lucida Fax" w:hAnsi="Lucida Fax" w:cs="Arial,Bold"/>
          <w:bCs/>
          <w:sz w:val="24"/>
          <w:szCs w:val="24"/>
        </w:rPr>
        <w:t>d</w:t>
      </w:r>
      <w:r w:rsidR="000235BE">
        <w:rPr>
          <w:rFonts w:ascii="Lucida Fax" w:hAnsi="Lucida Fax" w:cs="Arial,Bold"/>
          <w:bCs/>
          <w:sz w:val="24"/>
          <w:szCs w:val="24"/>
        </w:rPr>
        <w:t>e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 15 produtos </w:t>
      </w:r>
      <w:r w:rsidR="00AD1631">
        <w:rPr>
          <w:rFonts w:ascii="Lucida Fax" w:hAnsi="Lucida Fax" w:cs="Arial,Bold"/>
          <w:bCs/>
          <w:sz w:val="24"/>
          <w:szCs w:val="24"/>
        </w:rPr>
        <w:t>alimentícios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a venda em </w:t>
      </w:r>
      <w:r w:rsidR="009B5278">
        <w:rPr>
          <w:rFonts w:ascii="Lucida Fax" w:hAnsi="Lucida Fax" w:cs="Arial,Bold"/>
          <w:bCs/>
          <w:sz w:val="24"/>
          <w:szCs w:val="24"/>
        </w:rPr>
        <w:t>supermercados locais,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na data de 01</w:t>
      </w:r>
      <w:r w:rsidR="002550D8">
        <w:rPr>
          <w:rFonts w:ascii="Lucida Fax" w:hAnsi="Lucida Fax" w:cs="Arial,Bold"/>
          <w:bCs/>
          <w:sz w:val="24"/>
          <w:szCs w:val="24"/>
        </w:rPr>
        <w:t>/11/2025.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O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custo </w:t>
      </w:r>
      <w:r w:rsidR="000235BE">
        <w:rPr>
          <w:rFonts w:ascii="Lucida Fax" w:hAnsi="Lucida Fax" w:cs="Arial,Bold"/>
          <w:bCs/>
          <w:sz w:val="24"/>
          <w:szCs w:val="24"/>
        </w:rPr>
        <w:t xml:space="preserve">tem por finalidade </w:t>
      </w:r>
      <w:r w:rsidR="00B31170">
        <w:rPr>
          <w:rFonts w:ascii="Lucida Fax" w:hAnsi="Lucida Fax" w:cs="Arial,Bold"/>
          <w:bCs/>
          <w:sz w:val="24"/>
          <w:szCs w:val="24"/>
        </w:rPr>
        <w:t>mostrar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a disponibilidade financeira necessária para essas famílias prover </w:t>
      </w:r>
      <w:r w:rsidR="001E55AD">
        <w:rPr>
          <w:rFonts w:ascii="Lucida Fax" w:hAnsi="Lucida Fax" w:cs="Arial,Bold"/>
          <w:bCs/>
          <w:sz w:val="24"/>
          <w:szCs w:val="24"/>
        </w:rPr>
        <w:t xml:space="preserve">gêneros alimentícios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para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2550D8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68EC45D0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9B5278">
        <w:rPr>
          <w:rFonts w:ascii="Lucida Fax" w:hAnsi="Lucida Fax" w:cs="Arial,Bold"/>
          <w:b/>
          <w:bCs/>
          <w:i/>
          <w:sz w:val="24"/>
          <w:szCs w:val="24"/>
        </w:rPr>
        <w:t xml:space="preserve">da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Cesta de Alimentos: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6D5BC527" w:rsidR="00CF4604" w:rsidRPr="00A34487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3B3B4F3E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74A75BE1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504B9689" w:rsidR="00CF4604" w:rsidRPr="00712BD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EDAF46F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608FDA9A" w:rsidR="00CF4604" w:rsidRPr="007F384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25F496FA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</w:t>
            </w:r>
            <w:r w:rsidR="00B61A5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soja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112A3FC1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  <w:r w:rsidR="009D3F5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/Claybom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D854188" w14:textId="77777777" w:rsidR="00B61A5C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498A2C4" w14:textId="77777777" w:rsidR="00B61A5C" w:rsidRPr="00613C54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385C55" w14:textId="30010072" w:rsidR="00E879E9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médio</w:t>
      </w:r>
      <w:r w:rsidR="001E55AD">
        <w:rPr>
          <w:rFonts w:ascii="Lucida Fax" w:hAnsi="Lucida Fax" w:cs="Times-Roman"/>
          <w:b/>
          <w:i/>
          <w:sz w:val="24"/>
          <w:szCs w:val="24"/>
        </w:rPr>
        <w:t xml:space="preserve"> dos itens </w:t>
      </w:r>
      <w:r w:rsidR="00B61A5C">
        <w:rPr>
          <w:rFonts w:ascii="Lucida Fax" w:hAnsi="Lucida Fax" w:cs="Times-Roman"/>
          <w:b/>
          <w:i/>
          <w:sz w:val="24"/>
          <w:szCs w:val="24"/>
        </w:rPr>
        <w:t>d</w:t>
      </w:r>
      <w:r w:rsidR="002550D8">
        <w:rPr>
          <w:rFonts w:ascii="Lucida Fax" w:hAnsi="Lucida Fax" w:cs="Times-Roman"/>
          <w:b/>
          <w:i/>
          <w:sz w:val="24"/>
          <w:szCs w:val="24"/>
        </w:rPr>
        <w:t xml:space="preserve">e </w:t>
      </w:r>
      <w:r w:rsidR="007967A7">
        <w:rPr>
          <w:rFonts w:ascii="Lucida Fax" w:hAnsi="Lucida Fax" w:cs="Times-Roman"/>
          <w:b/>
          <w:i/>
          <w:sz w:val="24"/>
          <w:szCs w:val="24"/>
        </w:rPr>
        <w:t xml:space="preserve">alimentos </w:t>
      </w:r>
      <w:r w:rsidR="002550D8">
        <w:rPr>
          <w:rFonts w:ascii="Lucida Fax" w:hAnsi="Lucida Fax" w:cs="Times-Roman"/>
          <w:b/>
          <w:i/>
          <w:sz w:val="24"/>
          <w:szCs w:val="24"/>
        </w:rPr>
        <w:t>para a cesta básica n</w:t>
      </w:r>
      <w:r w:rsidR="001E55AD">
        <w:rPr>
          <w:rFonts w:ascii="Lucida Fax" w:hAnsi="Lucida Fax" w:cs="Times-Roman"/>
          <w:b/>
          <w:i/>
          <w:sz w:val="24"/>
          <w:szCs w:val="24"/>
        </w:rPr>
        <w:t>o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 mês de </w:t>
      </w:r>
      <w:r w:rsidR="002550D8">
        <w:rPr>
          <w:rFonts w:ascii="Lucida Fax" w:hAnsi="Lucida Fax" w:cs="Times-Roman"/>
          <w:b/>
          <w:i/>
          <w:sz w:val="24"/>
          <w:szCs w:val="24"/>
        </w:rPr>
        <w:t>novembro em Rio Branco/AC.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FD294FB" w14:textId="77777777" w:rsidR="002550D8" w:rsidRDefault="002550D8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675031FA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50,02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76F7C891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51,46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1A7812C6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48,39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758E8209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2C1D7580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7,60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50707408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6,39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4494D330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334A2403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6,49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5EB8F119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5,51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325D7CB4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103C38C5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5,25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185AA462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4,69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1C013161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6657F1B3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6,15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7DB8EB0B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5,39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50165D3E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74A57725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4,79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6DC48095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4,40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4D48F23B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356DDFEC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1A428149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5,99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449DCA92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15,23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3A327ECA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18,47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6D87B9C0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22AC268F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4647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3E3E99B5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44,77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5C0959BF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071049E7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42,54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04BDC048" w:rsidR="00756AF5" w:rsidRPr="00A36F7A" w:rsidRDefault="00B46479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13501BFD" w:rsidR="00756AF5" w:rsidRPr="00A36F7A" w:rsidRDefault="00B46479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26CB9463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39A6D976" w:rsidR="00756AF5" w:rsidRPr="00A36F7A" w:rsidRDefault="00B46479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40738150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3,80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4A8A6220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3,79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4C3302CB" w:rsidR="00756AF5" w:rsidRPr="00A36F7A" w:rsidRDefault="00B46479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10,04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51790A6E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10,63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7424CA07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9,46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47157CFF" w:rsidR="00756AF5" w:rsidRPr="00A36F7A" w:rsidRDefault="00B46479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8,89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0E3E0A05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9,40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7ADB8DAB" w:rsidR="00756AF5" w:rsidRPr="00A36F7A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8,39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0D9B4755" w:rsidR="00756AF5" w:rsidRPr="00A36F7A" w:rsidRDefault="00B46479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5,86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7C8EDA1E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5,92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1403ABDA" w:rsidR="00756AF5" w:rsidRPr="00A36F7A" w:rsidRDefault="00B46479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15B7047E" w:rsidR="00756AF5" w:rsidRPr="004F48DF" w:rsidRDefault="00B46479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4,87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0CDF1ECD" w:rsidR="00756AF5" w:rsidRPr="004F48DF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5,25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5F1BF3E7" w:rsidR="00756AF5" w:rsidRPr="004F48DF" w:rsidRDefault="00B46479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</w:tr>
      <w:tr w:rsidR="00CF4604" w:rsidRPr="000F7F60" w14:paraId="05C8F15F" w14:textId="77777777" w:rsidTr="00756A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  <w:hideMark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0A7BA066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 w:rsidR="002523BA">
        <w:rPr>
          <w:rFonts w:ascii="Lucida Fax" w:hAnsi="Lucida Fax" w:cs="Times-Roman"/>
          <w:b/>
          <w:sz w:val="24"/>
          <w:szCs w:val="24"/>
        </w:rPr>
        <w:t>C</w:t>
      </w:r>
      <w:r>
        <w:rPr>
          <w:rFonts w:ascii="Lucida Fax" w:hAnsi="Lucida Fax" w:cs="Times-Roman"/>
          <w:b/>
          <w:sz w:val="24"/>
          <w:szCs w:val="24"/>
        </w:rPr>
        <w:t xml:space="preserve">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para </w:t>
      </w:r>
      <w:r w:rsidR="00B252D5">
        <w:rPr>
          <w:rFonts w:ascii="Lucida Fax" w:hAnsi="Lucida Fax" w:cs="Times-Roman"/>
          <w:b/>
          <w:i/>
          <w:sz w:val="24"/>
          <w:szCs w:val="24"/>
        </w:rPr>
        <w:t>novem</w:t>
      </w:r>
      <w:r w:rsidR="00110BFD">
        <w:rPr>
          <w:rFonts w:ascii="Lucida Fax" w:hAnsi="Lucida Fax" w:cs="Times-Roman"/>
          <w:b/>
          <w:i/>
          <w:sz w:val="24"/>
          <w:szCs w:val="24"/>
        </w:rPr>
        <w:t>bro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/2025, </w:t>
      </w:r>
      <w:r w:rsidR="003350B6">
        <w:rPr>
          <w:rFonts w:ascii="Lucida Fax" w:hAnsi="Lucida Fax" w:cs="Times-Roman"/>
          <w:b/>
          <w:i/>
          <w:sz w:val="24"/>
          <w:szCs w:val="24"/>
        </w:rPr>
        <w:t>em Rio Branco</w:t>
      </w:r>
      <w:r w:rsidR="002523BA">
        <w:rPr>
          <w:rFonts w:ascii="Lucida Fax" w:hAnsi="Lucida Fax" w:cs="Times-Roman"/>
          <w:b/>
          <w:i/>
          <w:sz w:val="24"/>
          <w:szCs w:val="24"/>
        </w:rPr>
        <w:t>/AC.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34"/>
        <w:gridCol w:w="1276"/>
        <w:gridCol w:w="1134"/>
        <w:gridCol w:w="955"/>
        <w:gridCol w:w="996"/>
      </w:tblGrid>
      <w:tr w:rsidR="00CF4604" w:rsidRPr="00712BD5" w14:paraId="7451090F" w14:textId="77777777" w:rsidTr="004C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082E58D0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Custo da cesta básica de alimentos </w:t>
            </w:r>
          </w:p>
          <w:p w14:paraId="6816428F" w14:textId="1C819E4D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B252D5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novem</w:t>
            </w:r>
            <w:r w:rsidR="00110BFD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bro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2025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4C57A8" w:rsidRPr="00AF3619" w14:paraId="59E8A69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26CDC9EC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4EFA1E11" w:rsidR="004C57A8" w:rsidRPr="00A36F7A" w:rsidRDefault="00B252D5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250,10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349537C7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257,30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600CE1F7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</w:tr>
      <w:tr w:rsidR="004C57A8" w:rsidRPr="00AF3619" w14:paraId="3443D29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7E1F3836" w:rsidR="004C57A8" w:rsidRPr="002504B2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4C57A8" w:rsidRPr="00A34487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03B7C4D4" w:rsidR="004C57A8" w:rsidRPr="00A36F7A" w:rsidRDefault="00B252D5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69,90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183B2A69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76,00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2A970EC4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63,90</w:t>
            </w:r>
          </w:p>
        </w:tc>
      </w:tr>
      <w:tr w:rsidR="004C57A8" w:rsidRPr="00AF3619" w14:paraId="3C80214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D73E489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7C71E084" w:rsidR="004C57A8" w:rsidRPr="00A36F7A" w:rsidRDefault="00B252D5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27,67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54658414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29,21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67D77761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26,14</w:t>
            </w:r>
          </w:p>
        </w:tc>
      </w:tr>
      <w:tr w:rsidR="004C57A8" w:rsidRPr="00AF3619" w14:paraId="1E6586F9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849B8D6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1D6E6F2F" w:rsidR="004C57A8" w:rsidRPr="00A36F7A" w:rsidRDefault="00B252D5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19,88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43C21E61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21,00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1B18E840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18,76</w:t>
            </w:r>
          </w:p>
        </w:tc>
      </w:tr>
      <w:tr w:rsidR="004C57A8" w:rsidRPr="00AF3619" w14:paraId="71CA136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561F6137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05D9E925" w:rsidR="004C57A8" w:rsidRPr="00A36F7A" w:rsidRDefault="00B252D5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23,08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14CA6683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24,60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4E24587C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21,56</w:t>
            </w:r>
          </w:p>
        </w:tc>
      </w:tr>
      <w:tr w:rsidR="004C57A8" w:rsidRPr="00AF3619" w14:paraId="68E81317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13B88FB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3A6EBA3F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4E18509E" w:rsidR="004C57A8" w:rsidRPr="00A36F7A" w:rsidRDefault="00B252D5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456CD9F5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28,74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0AFC9813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26,40</w:t>
            </w:r>
          </w:p>
        </w:tc>
      </w:tr>
      <w:tr w:rsidR="004C57A8" w:rsidRPr="00AF3619" w14:paraId="103905E6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289C3071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61A5BBF1" w:rsidR="004C57A8" w:rsidRPr="00A36F7A" w:rsidRDefault="00B252D5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29,88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431470A3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35,80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27B7D244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23,96</w:t>
            </w:r>
          </w:p>
        </w:tc>
      </w:tr>
      <w:tr w:rsidR="004C57A8" w:rsidRPr="00AF3619" w14:paraId="4B1AF0D6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5F0ADF4E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21071044" w:rsidR="004C57A8" w:rsidRPr="00A36F7A" w:rsidRDefault="00B252D5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45,69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4B269891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55,41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582C1F91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</w:tr>
      <w:tr w:rsidR="004C57A8" w:rsidRPr="00AF3619" w14:paraId="266B5D1B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21C7C4F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6E1414FD" w:rsidR="004C57A8" w:rsidRPr="00A36F7A" w:rsidRDefault="00B252D5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89,54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03A81361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93,98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651DF925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85,08</w:t>
            </w:r>
          </w:p>
        </w:tc>
      </w:tr>
      <w:tr w:rsidR="004C57A8" w:rsidRPr="00AF3619" w14:paraId="47C8D100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8768E0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3CDE206F" w:rsidR="004C57A8" w:rsidRPr="00A36F7A" w:rsidRDefault="00B252D5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113A8D44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32BBE5FC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</w:tr>
      <w:tr w:rsidR="004C57A8" w:rsidRPr="00AF3619" w14:paraId="0C2AEA7E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2FD59EB7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3EB36878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15,16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11043ECA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15,20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0583493D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15,16</w:t>
            </w:r>
          </w:p>
        </w:tc>
      </w:tr>
      <w:tr w:rsidR="004C57A8" w:rsidRPr="00AF3619" w14:paraId="4B2A4D9D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14BACE4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Concórdia/soja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271E324B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20,08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08F0BE00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21,26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2F940B9F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18,92</w:t>
            </w:r>
          </w:p>
        </w:tc>
      </w:tr>
      <w:tr w:rsidR="004C57A8" w:rsidRPr="00AF3619" w14:paraId="67AC9078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6C0FD33A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2126B9EF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8,89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24359850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9,40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6682E81E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8,39</w:t>
            </w:r>
          </w:p>
        </w:tc>
      </w:tr>
      <w:tr w:rsidR="004C57A8" w:rsidRPr="00AF3619" w14:paraId="6D1B174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1BE2E4AA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Marilan/Miragina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550CD856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0CD0B218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1B95BD9E" w:rsidR="004C57A8" w:rsidRPr="00A36F7A" w:rsidRDefault="00FA7CCE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26,05</w:t>
            </w:r>
          </w:p>
        </w:tc>
      </w:tr>
      <w:tr w:rsidR="004C57A8" w:rsidRPr="00AF3619" w14:paraId="5CE8DB3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29E9A0A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2AAD6121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14,61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19467040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15,75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5014B28A" w:rsidR="004C57A8" w:rsidRPr="00A36F7A" w:rsidRDefault="00FA7CCE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</w:tr>
      <w:tr w:rsidR="00CF4604" w:rsidRPr="00AF3619" w14:paraId="511524CF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522D40" w14:textId="77777777" w:rsidR="00FA7CCE" w:rsidRDefault="00FA7CCE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78882DCE" w:rsidR="00764B2F" w:rsidRPr="00A36F7A" w:rsidRDefault="00FA7CCE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708,85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FC2C8A" w14:textId="77777777" w:rsidR="00FA7CCE" w:rsidRDefault="00FA7CCE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08637E97" w:rsidR="00804B2B" w:rsidRPr="00A36F7A" w:rsidRDefault="00FA7CCE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750,75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F4247DE" w14:textId="77777777" w:rsidR="00FA7CCE" w:rsidRDefault="00FA7CC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E3CE475" w14:textId="1526095F" w:rsidR="00C5118C" w:rsidRPr="00A36F7A" w:rsidRDefault="00FA7CC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666,17</w:t>
            </w: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04FF94B3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lastRenderedPageBreak/>
        <w:t xml:space="preserve">3.2. </w:t>
      </w:r>
      <w:r w:rsidR="00E34BA4">
        <w:rPr>
          <w:rFonts w:ascii="Lucida Fax" w:hAnsi="Lucida Fax" w:cs="Arial,Bold"/>
          <w:b/>
          <w:bCs/>
          <w:sz w:val="24"/>
          <w:szCs w:val="24"/>
        </w:rPr>
        <w:t>Proporção de c</w:t>
      </w:r>
      <w:r w:rsidR="001E55AD">
        <w:rPr>
          <w:rFonts w:ascii="Lucida Fax" w:hAnsi="Lucida Fax" w:cs="Arial,Bold"/>
          <w:b/>
          <w:bCs/>
          <w:sz w:val="24"/>
          <w:szCs w:val="24"/>
        </w:rPr>
        <w:t>usto das c</w:t>
      </w:r>
      <w:r>
        <w:rPr>
          <w:rFonts w:ascii="Lucida Fax" w:hAnsi="Lucida Fax" w:cs="Arial,Bold"/>
          <w:b/>
          <w:bCs/>
          <w:sz w:val="24"/>
          <w:szCs w:val="24"/>
        </w:rPr>
        <w:t>esta</w:t>
      </w:r>
      <w:r w:rsidR="0089103B">
        <w:rPr>
          <w:rFonts w:ascii="Lucida Fax" w:hAnsi="Lucida Fax" w:cs="Arial,Bold"/>
          <w:b/>
          <w:bCs/>
          <w:sz w:val="24"/>
          <w:szCs w:val="24"/>
        </w:rPr>
        <w:t>s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sz w:val="24"/>
          <w:szCs w:val="24"/>
        </w:rPr>
        <w:t xml:space="preserve">de </w:t>
      </w:r>
      <w:r w:rsidR="001E55AD">
        <w:rPr>
          <w:rFonts w:ascii="Lucida Fax" w:hAnsi="Lucida Fax" w:cs="Arial,Bold"/>
          <w:b/>
          <w:bCs/>
          <w:sz w:val="24"/>
          <w:szCs w:val="24"/>
        </w:rPr>
        <w:t>a</w:t>
      </w:r>
      <w:r>
        <w:rPr>
          <w:rFonts w:ascii="Lucida Fax" w:hAnsi="Lucida Fax" w:cs="Arial,Bold"/>
          <w:b/>
          <w:bCs/>
          <w:sz w:val="24"/>
          <w:szCs w:val="24"/>
        </w:rPr>
        <w:t>limentos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E34BA4">
        <w:rPr>
          <w:rFonts w:ascii="Lucida Fax" w:hAnsi="Lucida Fax" w:cs="Arial,Bold"/>
          <w:b/>
          <w:bCs/>
          <w:sz w:val="24"/>
          <w:szCs w:val="24"/>
        </w:rPr>
        <w:t xml:space="preserve">entre 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os 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meses de </w:t>
      </w:r>
      <w:r w:rsidR="00E34BA4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agosto a novembro 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/2025</w:t>
      </w:r>
      <w:r w:rsidR="00331EDF">
        <w:rPr>
          <w:rFonts w:ascii="Lucida Fax" w:hAnsi="Lucida Fax" w:cs="Arial,Bold"/>
          <w:b/>
          <w:bCs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269"/>
        <w:gridCol w:w="266"/>
        <w:gridCol w:w="533"/>
        <w:gridCol w:w="800"/>
        <w:gridCol w:w="949"/>
        <w:gridCol w:w="993"/>
        <w:gridCol w:w="1135"/>
        <w:gridCol w:w="1124"/>
        <w:gridCol w:w="830"/>
        <w:gridCol w:w="870"/>
      </w:tblGrid>
      <w:tr w:rsidR="004B4ECA" w:rsidRPr="004B4ECA" w14:paraId="50785C52" w14:textId="77777777" w:rsidTr="00C5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22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FB40A0" w:rsidRPr="00712BD5" w14:paraId="7D2F7D8C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right w:val="single" w:sz="4" w:space="0" w:color="auto"/>
            </w:tcBorders>
            <w:hideMark/>
          </w:tcPr>
          <w:p w14:paraId="347A9E77" w14:textId="77777777" w:rsidR="00FB40A0" w:rsidRPr="00814906" w:rsidRDefault="00FB40A0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07C" w14:textId="77777777" w:rsidR="00C53463" w:rsidRDefault="00C53463" w:rsidP="009C1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EAE15A3" w14:textId="3D61E1D3" w:rsidR="00FB40A0" w:rsidRPr="00814906" w:rsidRDefault="00FB40A0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E5" w14:textId="77777777" w:rsidR="00FB40A0" w:rsidRDefault="00FB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4533EB33" w14:textId="77777777" w:rsidR="00FB40A0" w:rsidRPr="00814906" w:rsidRDefault="00FB40A0" w:rsidP="00CA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22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D2E887" w14:textId="77777777" w:rsidR="00FB40A0" w:rsidRPr="00814906" w:rsidRDefault="00FB40A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</w:tr>
      <w:tr w:rsidR="00E34BA4" w:rsidRPr="00712BD5" w14:paraId="5D05C577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E34BA4" w:rsidRPr="00814906" w:rsidRDefault="00E34BA4" w:rsidP="00E34BA4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4A0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2E94AA1B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03/08</w:t>
            </w:r>
          </w:p>
          <w:p w14:paraId="5B1F982E" w14:textId="74B3C38D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(</w:t>
            </w:r>
            <w:r w:rsidR="006142C2">
              <w:rPr>
                <w:rFonts w:ascii="Lucida Fax" w:hAnsi="Lucida Fax"/>
                <w:sz w:val="14"/>
                <w:szCs w:val="14"/>
              </w:rPr>
              <w:t>a</w:t>
            </w:r>
            <w:r w:rsidRPr="006142C2">
              <w:rPr>
                <w:rFonts w:ascii="Lucida Fax" w:hAnsi="Lucida Fax"/>
                <w:sz w:val="14"/>
                <w:szCs w:val="14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CD5EA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55E73D16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02/09</w:t>
            </w:r>
          </w:p>
          <w:p w14:paraId="67F0795E" w14:textId="5DB4F1A2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(</w:t>
            </w:r>
            <w:r w:rsidR="006142C2">
              <w:rPr>
                <w:rFonts w:ascii="Lucida Fax" w:hAnsi="Lucida Fax"/>
                <w:sz w:val="14"/>
                <w:szCs w:val="14"/>
              </w:rPr>
              <w:t>b</w:t>
            </w:r>
            <w:r w:rsidRPr="006142C2">
              <w:rPr>
                <w:rFonts w:ascii="Lucida Fax" w:hAnsi="Lucida Fax"/>
                <w:sz w:val="14"/>
                <w:szCs w:val="1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6E4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7787CE2A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02/10</w:t>
            </w:r>
          </w:p>
          <w:p w14:paraId="267D7564" w14:textId="76E2DD1C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(</w:t>
            </w:r>
            <w:r w:rsidR="006142C2">
              <w:rPr>
                <w:rFonts w:ascii="Lucida Fax" w:hAnsi="Lucida Fax"/>
                <w:sz w:val="14"/>
                <w:szCs w:val="14"/>
              </w:rPr>
              <w:t>c</w:t>
            </w:r>
            <w:r w:rsidRPr="006142C2">
              <w:rPr>
                <w:rFonts w:ascii="Lucida Fax" w:hAnsi="Lucida Fax"/>
                <w:sz w:val="14"/>
                <w:szCs w:val="14"/>
              </w:rPr>
              <w:t>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DA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</w:p>
          <w:p w14:paraId="3FF08DBA" w14:textId="24EB3199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02/1</w:t>
            </w:r>
            <w:r w:rsid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</w:t>
            </w:r>
          </w:p>
          <w:p w14:paraId="2F54EFE1" w14:textId="2DF723F6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(d)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</w:p>
          <w:p w14:paraId="1396B4DD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(b)/(a)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</w:p>
          <w:p w14:paraId="39066043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c/(b)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</w:p>
          <w:p w14:paraId="710FE20C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(d)/(c)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</w:p>
          <w:p w14:paraId="3D14AB8B" w14:textId="77777777" w:rsidR="00E34BA4" w:rsidRPr="006142C2" w:rsidRDefault="00E34BA4" w:rsidP="00E34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(d)/(a)</w:t>
            </w:r>
          </w:p>
        </w:tc>
      </w:tr>
      <w:tr w:rsidR="00881663" w:rsidRPr="00712BD5" w14:paraId="56F36335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1D415A4F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250,95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76F8E7F9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230,95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7579FFDA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225,55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21D9C112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250,10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1D91F0FF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(7,97)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5A2176B7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(2,34)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33C276E5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10,88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0CDBDAEF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(0,34)</w:t>
            </w:r>
          </w:p>
        </w:tc>
      </w:tr>
      <w:tr w:rsidR="00881663" w:rsidRPr="00E61703" w14:paraId="1DFE775B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3ABF512E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64593A64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62,30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077DF828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73,00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21C7BA74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69,70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39D083B1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69,90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02D71998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17,17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50D43B2C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(4,52)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04DBDC63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0,28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635112D7" w:rsidR="00881663" w:rsidRPr="006142C2" w:rsidRDefault="00E11804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12,20</w:t>
            </w:r>
          </w:p>
        </w:tc>
      </w:tr>
      <w:tr w:rsidR="00881663" w:rsidRPr="000F7F60" w14:paraId="0B012C04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0648A96B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28,76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641BBB4D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28,98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2EE9E98C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28,03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0F58E0F7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27,67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10FD7D1E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0,76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78EEE803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(3,28)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04285FD7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(1,64)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0D3CE029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(3,79)</w:t>
            </w:r>
          </w:p>
        </w:tc>
      </w:tr>
      <w:tr w:rsidR="00881663" w:rsidRPr="000F7F60" w14:paraId="74DADE69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5EB17008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20,88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7017E585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21,96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5803284F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17,64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5FBB1807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19,88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67B59169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5,17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0047C3EA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(19,67)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31BE64B4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12,69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5C2A70AC" w:rsidR="00881663" w:rsidRPr="006142C2" w:rsidRDefault="00E11804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(4,79)</w:t>
            </w:r>
          </w:p>
        </w:tc>
      </w:tr>
      <w:tr w:rsidR="00881663" w:rsidRPr="000F7F60" w14:paraId="5CD7E79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0C2E3CAA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21,92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17F39337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22,72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5D9E42A8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24,04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2795BC81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23,08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3B984BC0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3,65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5C338F32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5,81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6BC9231D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(3,99)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0C412FE6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5,29</w:t>
            </w:r>
          </w:p>
        </w:tc>
      </w:tr>
      <w:tr w:rsidR="00881663" w:rsidRPr="006142C2" w14:paraId="3A57585C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1B7004C5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25,44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79186146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46,80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632A7CF1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26,94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366D7349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27,54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5C9EE016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83,96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41094AEE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(42,44)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423E3619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2,23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4BDFD307" w:rsidR="00881663" w:rsidRPr="006142C2" w:rsidRDefault="00E11804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8,25</w:t>
            </w:r>
          </w:p>
        </w:tc>
      </w:tr>
      <w:tr w:rsidR="00881663" w:rsidRPr="000F7F60" w14:paraId="56FDF9BA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70081E96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35,96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101430C7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29,68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2314332E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31,92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1FEC89DE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29,88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560795F1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(17,46)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1C8C658E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7,55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3BDF6E7A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(6,39)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7A4AD09B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(16,91)</w:t>
            </w:r>
          </w:p>
        </w:tc>
      </w:tr>
      <w:tr w:rsidR="00881663" w:rsidRPr="000F7F60" w14:paraId="1BE4D945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58FC3045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35,97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4255C8A2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47,97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1BF5E505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35,97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5071D507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45,69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7C10123E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33,36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5120AAF0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(25,02)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16AB05CC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27,02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0D7C84B4" w:rsidR="00881663" w:rsidRPr="006142C2" w:rsidRDefault="00E11804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27,02</w:t>
            </w:r>
          </w:p>
        </w:tc>
      </w:tr>
      <w:tr w:rsidR="00881663" w:rsidRPr="000F7F60" w14:paraId="06EC7CB9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435FAB30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71,96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047AF8B5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88,60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353102E0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81,72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3A063D0B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89,54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0F98D09C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23,12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6D4A956C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(7,76)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234E16DB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9,57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4430FBB7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24,43</w:t>
            </w:r>
          </w:p>
        </w:tc>
      </w:tr>
      <w:tr w:rsidR="00881663" w:rsidRPr="000F7F60" w14:paraId="1908DFB7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34482DE8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43,83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74E45B5F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40,46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41756867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40,46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1C609E1F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40,46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74879C5A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(7,69)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61534113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655C0E9B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199A41A5" w:rsidR="00881663" w:rsidRPr="006142C2" w:rsidRDefault="00E11804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(7,69)</w:t>
            </w:r>
          </w:p>
        </w:tc>
      </w:tr>
      <w:tr w:rsidR="00881663" w:rsidRPr="000F7F60" w14:paraId="41CB0407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881663" w:rsidRPr="00814906" w:rsidRDefault="00881663" w:rsidP="00881663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50331E25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15.28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4337F8E3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15,40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1347A70D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14,96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419EDDE8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15,16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118624EE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0,79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51F46505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(2,86)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34ACB984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1,33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5EAE55CF" w:rsidR="00881663" w:rsidRPr="006142C2" w:rsidRDefault="00E11804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(0,79)</w:t>
            </w:r>
          </w:p>
        </w:tc>
      </w:tr>
      <w:tr w:rsidR="00881663" w:rsidRPr="000F7F60" w14:paraId="126E427A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881663" w:rsidRPr="00814906" w:rsidRDefault="00881663" w:rsidP="00881663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3EE05B04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15,88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51FC2498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17,70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225053AD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18,70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06B3F489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20,08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6243783B" w:rsidR="00881663" w:rsidRPr="006142C2" w:rsidRDefault="00881663" w:rsidP="00881663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11,46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27D458F8" w:rsidR="00881663" w:rsidRPr="006142C2" w:rsidRDefault="00881663" w:rsidP="00881663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5,65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7206E037" w:rsidR="00881663" w:rsidRPr="006142C2" w:rsidRDefault="00881663" w:rsidP="00881663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7,38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4AB3FC35" w:rsidR="00881663" w:rsidRPr="006142C2" w:rsidRDefault="00E11804" w:rsidP="00881663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26,45</w:t>
            </w:r>
          </w:p>
        </w:tc>
      </w:tr>
      <w:tr w:rsidR="00881663" w:rsidRPr="000F7F60" w14:paraId="04E2B74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881663" w:rsidRPr="00814906" w:rsidRDefault="00881663" w:rsidP="00881663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7EA6D1F6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11,32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68EB1084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11,73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29C6E4DC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11,19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40B8EAC9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8,89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51684AFF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3,62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1865E801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(4,60)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53106FE7" w:rsidR="00881663" w:rsidRPr="006142C2" w:rsidRDefault="00881663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(20,55)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264DABC6" w:rsidR="00881663" w:rsidRPr="006142C2" w:rsidRDefault="00697730" w:rsidP="00881663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(21,47)</w:t>
            </w:r>
          </w:p>
        </w:tc>
      </w:tr>
      <w:tr w:rsidR="00881663" w:rsidRPr="000F7F60" w14:paraId="184CB892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881663" w:rsidRPr="00814906" w:rsidRDefault="00881663" w:rsidP="00881663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4E468D8F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23,82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4C530F4B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25,52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79A35BB5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25,50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1113F1A5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26,37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2911F121" w:rsidR="00881663" w:rsidRPr="006142C2" w:rsidRDefault="00881663" w:rsidP="00881663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7,14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188233E6" w:rsidR="00881663" w:rsidRPr="006142C2" w:rsidRDefault="00881663" w:rsidP="00881663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(0,08)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505C987B" w:rsidR="00881663" w:rsidRPr="006142C2" w:rsidRDefault="00E11804" w:rsidP="00881663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3,41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4FAA11CD" w:rsidR="00881663" w:rsidRPr="006142C2" w:rsidRDefault="00697730" w:rsidP="00881663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10,71</w:t>
            </w:r>
          </w:p>
        </w:tc>
      </w:tr>
      <w:tr w:rsidR="00881663" w:rsidRPr="000F7F60" w14:paraId="66B778BC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881663" w:rsidRPr="00814906" w:rsidRDefault="00881663" w:rsidP="00881663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0B0233C1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12,57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7A9EA51B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14,28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7AA91F59" w:rsidR="00881663" w:rsidRPr="006142C2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13,32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452A0B80" w:rsidR="00881663" w:rsidRPr="00881663" w:rsidRDefault="00881663" w:rsidP="00881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14,61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305C4652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13,60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560DC79C" w:rsidR="00881663" w:rsidRPr="006142C2" w:rsidRDefault="00881663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(6,72)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6D2901B8" w:rsidR="00881663" w:rsidRPr="006142C2" w:rsidRDefault="00E11804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9,68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48BBF80C" w:rsidR="00881663" w:rsidRPr="006142C2" w:rsidRDefault="00697730" w:rsidP="0088166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16,23</w:t>
            </w:r>
          </w:p>
        </w:tc>
      </w:tr>
      <w:tr w:rsidR="00881663" w:rsidRPr="000F7F60" w14:paraId="0727B282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881663" w:rsidRDefault="00881663" w:rsidP="00881663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881663" w:rsidRPr="007F3845" w:rsidRDefault="00881663" w:rsidP="00881663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49EDB" w14:textId="77777777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17DF5226" w14:textId="28EF0569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676,44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795575" w14:textId="77777777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78EA8036" w14:textId="77D02239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715,75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6914C" w14:textId="77777777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2303AEDE" w14:textId="51A0D2B2" w:rsidR="00881663" w:rsidRPr="006142C2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665,70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80F0E" w14:textId="77777777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56D9DD2E" w14:textId="1899ACDE" w:rsidR="00881663" w:rsidRPr="00881663" w:rsidRDefault="00881663" w:rsidP="008816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881663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708,85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028EA1" w14:textId="77777777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4F48B4E6" w14:textId="0026A456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5,81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8954" w14:textId="77777777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EFB981" w14:textId="0E345DAB" w:rsidR="00881663" w:rsidRPr="006142C2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6142C2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(6,99)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57A7" w14:textId="77777777" w:rsidR="00881663" w:rsidRDefault="00881663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2CA816" w14:textId="3E441E81" w:rsidR="00697730" w:rsidRPr="006142C2" w:rsidRDefault="00697730" w:rsidP="00881663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6,48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5758C50D" w:rsidR="00881663" w:rsidRPr="006142C2" w:rsidRDefault="00697730" w:rsidP="00697730">
            <w:pPr>
              <w:spacing w:before="24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4,79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798CF89C" w14:textId="1ACA4D90" w:rsidR="00363EF9" w:rsidRDefault="00B73DA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No período de </w:t>
      </w:r>
      <w:r w:rsidR="001E2D5A">
        <w:rPr>
          <w:rFonts w:ascii="Lucida Fax" w:hAnsi="Lucida Fax" w:cs="Times-Roman"/>
          <w:sz w:val="24"/>
          <w:szCs w:val="24"/>
        </w:rPr>
        <w:t>agosto a novembro</w:t>
      </w:r>
      <w:r w:rsidR="0090408E">
        <w:rPr>
          <w:rFonts w:ascii="Lucida Fax" w:hAnsi="Lucida Fax" w:cs="Times-Roman"/>
          <w:sz w:val="24"/>
          <w:szCs w:val="24"/>
        </w:rPr>
        <w:t xml:space="preserve">, </w:t>
      </w:r>
      <w:r w:rsidR="00363EF9">
        <w:rPr>
          <w:rFonts w:ascii="Lucida Fax" w:hAnsi="Lucida Fax" w:cs="Times-Roman"/>
          <w:sz w:val="24"/>
          <w:szCs w:val="24"/>
        </w:rPr>
        <w:t xml:space="preserve">o custo da </w:t>
      </w:r>
      <w:r w:rsidR="00CF4604">
        <w:rPr>
          <w:rFonts w:ascii="Lucida Fax" w:hAnsi="Lucida Fax" w:cs="Times-Roman"/>
          <w:sz w:val="24"/>
          <w:szCs w:val="24"/>
        </w:rPr>
        <w:t>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</w:t>
      </w:r>
      <w:r w:rsidR="00E5001C">
        <w:rPr>
          <w:rFonts w:ascii="Lucida Fax" w:hAnsi="Lucida Fax" w:cs="Times-Roman"/>
          <w:sz w:val="24"/>
          <w:szCs w:val="24"/>
        </w:rPr>
        <w:t xml:space="preserve">em Rio Branco </w:t>
      </w:r>
      <w:r w:rsidR="001E55AD">
        <w:rPr>
          <w:rFonts w:ascii="Lucida Fax" w:hAnsi="Lucida Fax" w:cs="Times-Roman"/>
          <w:sz w:val="24"/>
          <w:szCs w:val="24"/>
        </w:rPr>
        <w:t>experimentou</w:t>
      </w:r>
      <w:r w:rsidR="00363EF9">
        <w:rPr>
          <w:rFonts w:ascii="Lucida Fax" w:hAnsi="Lucida Fax" w:cs="Times-Roman"/>
          <w:sz w:val="24"/>
          <w:szCs w:val="24"/>
        </w:rPr>
        <w:t xml:space="preserve"> </w:t>
      </w:r>
      <w:r w:rsidR="0062324A">
        <w:rPr>
          <w:rFonts w:ascii="Lucida Fax" w:hAnsi="Lucida Fax" w:cs="Times-Roman"/>
          <w:sz w:val="24"/>
          <w:szCs w:val="24"/>
        </w:rPr>
        <w:t>crescimento</w:t>
      </w:r>
      <w:r w:rsidR="001E2D5A">
        <w:rPr>
          <w:rFonts w:ascii="Lucida Fax" w:hAnsi="Lucida Fax" w:cs="Times-Roman"/>
          <w:sz w:val="24"/>
          <w:szCs w:val="24"/>
        </w:rPr>
        <w:t xml:space="preserve"> </w:t>
      </w:r>
      <w:r w:rsidR="00B17384">
        <w:rPr>
          <w:rFonts w:ascii="Lucida Fax" w:hAnsi="Lucida Fax" w:cs="Times-Roman"/>
          <w:sz w:val="24"/>
          <w:szCs w:val="24"/>
        </w:rPr>
        <w:t xml:space="preserve">equivalente a </w:t>
      </w:r>
      <w:r w:rsidR="001E2D5A">
        <w:rPr>
          <w:rFonts w:ascii="Lucida Fax" w:hAnsi="Lucida Fax" w:cs="Times-Roman"/>
          <w:sz w:val="24"/>
          <w:szCs w:val="24"/>
        </w:rPr>
        <w:t>4,79</w:t>
      </w:r>
      <w:r w:rsidR="00797092">
        <w:rPr>
          <w:rFonts w:ascii="Lucida Fax" w:hAnsi="Lucida Fax" w:cs="Times-Roman"/>
          <w:sz w:val="24"/>
          <w:szCs w:val="24"/>
        </w:rPr>
        <w:t>%</w:t>
      </w:r>
      <w:r w:rsidR="001E55AD">
        <w:rPr>
          <w:rFonts w:ascii="Lucida Fax" w:hAnsi="Lucida Fax" w:cs="Times-Roman"/>
          <w:sz w:val="24"/>
          <w:szCs w:val="24"/>
        </w:rPr>
        <w:t xml:space="preserve">, fato que </w:t>
      </w:r>
      <w:r w:rsidR="0062324A">
        <w:rPr>
          <w:rFonts w:ascii="Lucida Fax" w:hAnsi="Lucida Fax" w:cs="Times-Roman"/>
          <w:sz w:val="24"/>
          <w:szCs w:val="24"/>
        </w:rPr>
        <w:t>ainda proporciona</w:t>
      </w:r>
      <w:r w:rsidR="00363EF9">
        <w:rPr>
          <w:rFonts w:ascii="Lucida Fax" w:hAnsi="Lucida Fax" w:cs="Times-Roman"/>
          <w:sz w:val="24"/>
          <w:szCs w:val="24"/>
        </w:rPr>
        <w:t xml:space="preserve"> </w:t>
      </w:r>
      <w:r w:rsidR="00B17384">
        <w:rPr>
          <w:rFonts w:ascii="Lucida Fax" w:hAnsi="Lucida Fax" w:cs="Times-Roman"/>
          <w:sz w:val="24"/>
          <w:szCs w:val="24"/>
        </w:rPr>
        <w:t xml:space="preserve">condição de </w:t>
      </w:r>
      <w:r w:rsidR="00797092">
        <w:rPr>
          <w:rFonts w:ascii="Lucida Fax" w:hAnsi="Lucida Fax" w:cs="Times-Roman"/>
          <w:sz w:val="24"/>
          <w:szCs w:val="24"/>
        </w:rPr>
        <w:t xml:space="preserve">consumo </w:t>
      </w:r>
      <w:r w:rsidR="001E55AD">
        <w:rPr>
          <w:rFonts w:ascii="Lucida Fax" w:hAnsi="Lucida Fax" w:cs="Times-Roman"/>
          <w:sz w:val="24"/>
          <w:szCs w:val="24"/>
        </w:rPr>
        <w:t xml:space="preserve">para </w:t>
      </w:r>
      <w:r w:rsidR="00B17384">
        <w:rPr>
          <w:rFonts w:ascii="Lucida Fax" w:hAnsi="Lucida Fax" w:cs="Times-Roman"/>
          <w:sz w:val="24"/>
          <w:szCs w:val="24"/>
        </w:rPr>
        <w:t xml:space="preserve">a população </w:t>
      </w:r>
      <w:r w:rsidR="0062324A">
        <w:rPr>
          <w:rFonts w:ascii="Lucida Fax" w:hAnsi="Lucida Fax" w:cs="Times-Roman"/>
          <w:sz w:val="24"/>
          <w:szCs w:val="24"/>
        </w:rPr>
        <w:t>de baixa renda</w:t>
      </w:r>
      <w:r w:rsidR="00363EF9">
        <w:rPr>
          <w:rFonts w:ascii="Lucida Fax" w:hAnsi="Lucida Fax" w:cs="Times-Roman"/>
          <w:sz w:val="24"/>
          <w:szCs w:val="24"/>
        </w:rPr>
        <w:t>.</w:t>
      </w:r>
    </w:p>
    <w:p w14:paraId="519F6B87" w14:textId="77777777" w:rsidR="00363EF9" w:rsidRPr="00363EF9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872250D" w14:textId="1414B476" w:rsidR="00CF4604" w:rsidRPr="00694C53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1E55AD">
        <w:rPr>
          <w:rFonts w:ascii="Lucida Fax" w:hAnsi="Lucida Fax" w:cs="Times-Roman"/>
          <w:sz w:val="24"/>
          <w:szCs w:val="24"/>
        </w:rPr>
        <w:t xml:space="preserve">os 15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E55AD">
        <w:rPr>
          <w:rFonts w:ascii="Lucida Fax" w:hAnsi="Lucida Fax" w:cs="Times-Roman"/>
          <w:sz w:val="24"/>
          <w:szCs w:val="24"/>
        </w:rPr>
        <w:t>considerados para o cá</w:t>
      </w:r>
      <w:r w:rsidR="009F2E41">
        <w:rPr>
          <w:rFonts w:ascii="Lucida Fax" w:hAnsi="Lucida Fax" w:cs="Times-Roman"/>
          <w:sz w:val="24"/>
          <w:szCs w:val="24"/>
        </w:rPr>
        <w:t xml:space="preserve">lculo, </w:t>
      </w:r>
      <w:r w:rsidR="0062324A">
        <w:rPr>
          <w:rFonts w:ascii="Lucida Fax" w:hAnsi="Lucida Fax" w:cs="Times-Roman"/>
          <w:sz w:val="24"/>
          <w:szCs w:val="24"/>
        </w:rPr>
        <w:t>08</w:t>
      </w:r>
      <w:r>
        <w:rPr>
          <w:rFonts w:ascii="Lucida Fax" w:hAnsi="Lucida Fax" w:cs="Times-Roman"/>
          <w:sz w:val="24"/>
          <w:szCs w:val="24"/>
        </w:rPr>
        <w:t xml:space="preserve"> </w:t>
      </w:r>
      <w:r w:rsidR="0062324A">
        <w:rPr>
          <w:rFonts w:ascii="Lucida Fax" w:hAnsi="Lucida Fax" w:cs="Times-Roman"/>
          <w:sz w:val="24"/>
          <w:szCs w:val="24"/>
        </w:rPr>
        <w:t xml:space="preserve">mostraram aumento de preços </w:t>
      </w:r>
      <w:r>
        <w:rPr>
          <w:rFonts w:ascii="Lucida Fax" w:hAnsi="Lucida Fax" w:cs="Times-Roman"/>
          <w:sz w:val="24"/>
          <w:szCs w:val="24"/>
        </w:rPr>
        <w:t>no período sob análise</w:t>
      </w:r>
      <w:r w:rsidR="009F2E41">
        <w:rPr>
          <w:rFonts w:ascii="Lucida Fax" w:hAnsi="Lucida Fax" w:cs="Times-Roman"/>
          <w:sz w:val="24"/>
          <w:szCs w:val="24"/>
        </w:rPr>
        <w:t>.</w:t>
      </w:r>
      <w:r w:rsidR="00493E34">
        <w:rPr>
          <w:rFonts w:ascii="Lucida Fax" w:hAnsi="Lucida Fax" w:cs="Times-Roman"/>
          <w:sz w:val="24"/>
          <w:szCs w:val="24"/>
        </w:rPr>
        <w:t xml:space="preserve"> O </w:t>
      </w:r>
      <w:r w:rsidR="0062324A">
        <w:rPr>
          <w:rFonts w:ascii="Lucida Fax" w:hAnsi="Lucida Fax" w:cs="Times-Roman"/>
          <w:sz w:val="24"/>
          <w:szCs w:val="24"/>
        </w:rPr>
        <w:t xml:space="preserve">pão francês, o leite longa vida </w:t>
      </w:r>
      <w:r w:rsidR="00493E34">
        <w:rPr>
          <w:rFonts w:ascii="Lucida Fax" w:hAnsi="Lucida Fax" w:cs="Times-Roman"/>
          <w:sz w:val="24"/>
          <w:szCs w:val="24"/>
        </w:rPr>
        <w:t xml:space="preserve">e o </w:t>
      </w:r>
      <w:r w:rsidR="0062324A">
        <w:rPr>
          <w:rFonts w:ascii="Lucida Fax" w:hAnsi="Lucida Fax" w:cs="Times-Roman"/>
          <w:sz w:val="24"/>
          <w:szCs w:val="24"/>
        </w:rPr>
        <w:t>óleo de soja,</w:t>
      </w:r>
      <w:r w:rsidR="00493E34">
        <w:rPr>
          <w:rFonts w:ascii="Lucida Fax" w:hAnsi="Lucida Fax" w:cs="Times-Roman"/>
          <w:sz w:val="24"/>
          <w:szCs w:val="24"/>
        </w:rPr>
        <w:t xml:space="preserve"> foram os itens com maior </w:t>
      </w:r>
      <w:r w:rsidR="0062324A">
        <w:rPr>
          <w:rFonts w:ascii="Lucida Fax" w:hAnsi="Lucida Fax" w:cs="Times-Roman"/>
          <w:sz w:val="24"/>
          <w:szCs w:val="24"/>
        </w:rPr>
        <w:t>aumento</w:t>
      </w:r>
      <w:r w:rsidR="00493E34">
        <w:rPr>
          <w:rFonts w:ascii="Lucida Fax" w:hAnsi="Lucida Fax" w:cs="Times-Roman"/>
          <w:sz w:val="24"/>
          <w:szCs w:val="24"/>
        </w:rPr>
        <w:t xml:space="preserve"> de preços</w:t>
      </w:r>
      <w:r w:rsidR="0062324A">
        <w:rPr>
          <w:rFonts w:ascii="Lucida Fax" w:hAnsi="Lucida Fax" w:cs="Times-Roman"/>
          <w:sz w:val="24"/>
          <w:szCs w:val="24"/>
        </w:rPr>
        <w:t>.</w:t>
      </w:r>
      <w:r>
        <w:rPr>
          <w:rFonts w:ascii="Lucida Fax" w:hAnsi="Lucida Fax" w:cs="Times-Roman"/>
          <w:sz w:val="24"/>
          <w:szCs w:val="24"/>
        </w:rPr>
        <w:t xml:space="preserve">   </w:t>
      </w:r>
      <w:r w:rsidR="00797092">
        <w:rPr>
          <w:rFonts w:ascii="Lucida Fax" w:hAnsi="Lucida Fax" w:cs="Times-Roman"/>
          <w:sz w:val="24"/>
          <w:szCs w:val="24"/>
        </w:rPr>
        <w:t xml:space="preserve"> </w:t>
      </w:r>
    </w:p>
    <w:p w14:paraId="7E046558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67E4156C" w14:textId="6B071BB0" w:rsidR="006B2284" w:rsidRDefault="009141A1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2C1A8E">
        <w:rPr>
          <w:rFonts w:ascii="Lucida Fax" w:hAnsi="Lucida Fax" w:cs="Times-Roman"/>
          <w:sz w:val="24"/>
          <w:szCs w:val="24"/>
        </w:rPr>
        <w:t xml:space="preserve">os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F15F1">
        <w:rPr>
          <w:rFonts w:ascii="Lucida Fax" w:hAnsi="Lucida Fax" w:cs="Times-Roman"/>
          <w:sz w:val="24"/>
          <w:szCs w:val="24"/>
        </w:rPr>
        <w:t xml:space="preserve">com preços </w:t>
      </w:r>
      <w:r w:rsidR="0062324A">
        <w:rPr>
          <w:rFonts w:ascii="Lucida Fax" w:hAnsi="Lucida Fax" w:cs="Times-Roman"/>
          <w:sz w:val="24"/>
          <w:szCs w:val="24"/>
        </w:rPr>
        <w:t>reduzidos no período de agosto a novembro, o tomate e a margarina têm maior destaque.</w:t>
      </w:r>
      <w:r w:rsidR="00493E34">
        <w:rPr>
          <w:rFonts w:ascii="Lucida Fax" w:hAnsi="Lucida Fax" w:cs="Times-Roman"/>
          <w:sz w:val="24"/>
          <w:szCs w:val="24"/>
        </w:rPr>
        <w:t xml:space="preserve"> </w:t>
      </w:r>
    </w:p>
    <w:p w14:paraId="5EB400DC" w14:textId="77777777" w:rsidR="003B32B2" w:rsidRPr="003B32B2" w:rsidRDefault="003B32B2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7CC7739" w14:textId="4566A7D2" w:rsidR="003B32B2" w:rsidRDefault="006B2284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O custo da </w:t>
      </w:r>
      <w:r w:rsidR="002C1A8E">
        <w:rPr>
          <w:rFonts w:ascii="Lucida Fax" w:hAnsi="Lucida Fax" w:cs="Times-Roman"/>
          <w:sz w:val="24"/>
          <w:szCs w:val="24"/>
        </w:rPr>
        <w:t xml:space="preserve">cesta </w:t>
      </w:r>
      <w:r w:rsidR="00B214BD">
        <w:rPr>
          <w:rFonts w:ascii="Lucida Fax" w:hAnsi="Lucida Fax" w:cs="Times-Roman"/>
          <w:sz w:val="24"/>
          <w:szCs w:val="24"/>
        </w:rPr>
        <w:t>de alimentos</w:t>
      </w:r>
      <w:r w:rsidR="00DC3A4A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 xml:space="preserve">entre os meses de </w:t>
      </w:r>
      <w:r w:rsidR="0062324A">
        <w:rPr>
          <w:rFonts w:ascii="Lucida Fax" w:hAnsi="Lucida Fax" w:cs="Times-Roman"/>
          <w:sz w:val="24"/>
          <w:szCs w:val="24"/>
        </w:rPr>
        <w:t xml:space="preserve">outubro e novembro em Rio Branco/AC, </w:t>
      </w:r>
      <w:r>
        <w:rPr>
          <w:rFonts w:ascii="Lucida Fax" w:hAnsi="Lucida Fax" w:cs="Times-Roman"/>
          <w:sz w:val="24"/>
          <w:szCs w:val="24"/>
        </w:rPr>
        <w:t>demonstra</w:t>
      </w:r>
      <w:r w:rsidR="00AE0C38">
        <w:rPr>
          <w:rFonts w:ascii="Lucida Fax" w:hAnsi="Lucida Fax" w:cs="Times-Roman"/>
          <w:sz w:val="24"/>
          <w:szCs w:val="24"/>
        </w:rPr>
        <w:t xml:space="preserve"> </w:t>
      </w:r>
      <w:r w:rsidR="0062324A">
        <w:rPr>
          <w:rFonts w:ascii="Lucida Fax" w:hAnsi="Lucida Fax" w:cs="Times-Roman"/>
          <w:sz w:val="24"/>
          <w:szCs w:val="24"/>
        </w:rPr>
        <w:t xml:space="preserve">aumento </w:t>
      </w:r>
      <w:r>
        <w:rPr>
          <w:rFonts w:ascii="Lucida Fax" w:hAnsi="Lucida Fax" w:cs="Times-Roman"/>
          <w:sz w:val="24"/>
          <w:szCs w:val="24"/>
        </w:rPr>
        <w:t xml:space="preserve">equivalente a </w:t>
      </w:r>
      <w:r w:rsidR="0062324A">
        <w:rPr>
          <w:rFonts w:ascii="Lucida Fax" w:hAnsi="Lucida Fax" w:cs="Times-Roman"/>
          <w:sz w:val="24"/>
          <w:szCs w:val="24"/>
        </w:rPr>
        <w:t>6,48%, assim como de 4,79%, entre os meses de agosto e novembro.</w:t>
      </w:r>
      <w:r w:rsidR="003B32B2">
        <w:rPr>
          <w:rFonts w:ascii="Lucida Fax" w:hAnsi="Lucida Fax" w:cs="Times-Roman"/>
          <w:sz w:val="24"/>
          <w:szCs w:val="24"/>
        </w:rPr>
        <w:t xml:space="preserve"> </w:t>
      </w: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173DC0AC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8D1FC3">
        <w:rPr>
          <w:rFonts w:ascii="Lucida Fax" w:hAnsi="Lucida Fax" w:cs="Times-Roman"/>
          <w:sz w:val="24"/>
          <w:szCs w:val="24"/>
        </w:rPr>
        <w:t>0</w:t>
      </w:r>
      <w:r w:rsidR="00AE0C38">
        <w:rPr>
          <w:rFonts w:ascii="Lucida Fax" w:hAnsi="Lucida Fax" w:cs="Times-Roman"/>
          <w:sz w:val="24"/>
          <w:szCs w:val="24"/>
        </w:rPr>
        <w:t xml:space="preserve">2 de </w:t>
      </w:r>
      <w:r w:rsidR="0062324A">
        <w:rPr>
          <w:rFonts w:ascii="Lucida Fax" w:hAnsi="Lucida Fax" w:cs="Times-Roman"/>
          <w:sz w:val="24"/>
          <w:szCs w:val="24"/>
        </w:rPr>
        <w:t>novembro</w:t>
      </w:r>
      <w:r w:rsidR="008D1FC3">
        <w:rPr>
          <w:rFonts w:ascii="Lucida Fax" w:hAnsi="Lucida Fax" w:cs="Times-Roman"/>
          <w:sz w:val="24"/>
          <w:szCs w:val="24"/>
        </w:rPr>
        <w:t xml:space="preserve"> de </w:t>
      </w:r>
      <w:r w:rsidR="001B6777">
        <w:rPr>
          <w:rFonts w:ascii="Lucida Fax" w:hAnsi="Lucida Fax" w:cs="Times-Roman"/>
          <w:sz w:val="24"/>
          <w:szCs w:val="24"/>
        </w:rPr>
        <w:t>2025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EEC1" w14:textId="77777777" w:rsidR="00865458" w:rsidRDefault="00865458" w:rsidP="0092067C">
      <w:pPr>
        <w:spacing w:after="0" w:line="240" w:lineRule="auto"/>
      </w:pPr>
      <w:r>
        <w:separator/>
      </w:r>
    </w:p>
  </w:endnote>
  <w:endnote w:type="continuationSeparator" w:id="0">
    <w:p w14:paraId="745B0E85" w14:textId="77777777" w:rsidR="00865458" w:rsidRDefault="00865458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5521" w14:textId="77777777" w:rsidR="00865458" w:rsidRDefault="00865458" w:rsidP="0092067C">
      <w:pPr>
        <w:spacing w:after="0" w:line="240" w:lineRule="auto"/>
      </w:pPr>
      <w:r>
        <w:separator/>
      </w:r>
    </w:p>
  </w:footnote>
  <w:footnote w:type="continuationSeparator" w:id="0">
    <w:p w14:paraId="7BC10A3D" w14:textId="77777777" w:rsidR="00865458" w:rsidRDefault="00865458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316"/>
    <w:rsid w:val="00005DAC"/>
    <w:rsid w:val="00007F0C"/>
    <w:rsid w:val="0001581D"/>
    <w:rsid w:val="000235BE"/>
    <w:rsid w:val="000347CD"/>
    <w:rsid w:val="00040741"/>
    <w:rsid w:val="0004117C"/>
    <w:rsid w:val="00045198"/>
    <w:rsid w:val="000453C8"/>
    <w:rsid w:val="000455CD"/>
    <w:rsid w:val="00047902"/>
    <w:rsid w:val="00050AE6"/>
    <w:rsid w:val="00055B5F"/>
    <w:rsid w:val="00056AC4"/>
    <w:rsid w:val="00060FFC"/>
    <w:rsid w:val="0006524E"/>
    <w:rsid w:val="00072613"/>
    <w:rsid w:val="000763D4"/>
    <w:rsid w:val="00083816"/>
    <w:rsid w:val="00091DEB"/>
    <w:rsid w:val="00093EA6"/>
    <w:rsid w:val="000A1032"/>
    <w:rsid w:val="000A259B"/>
    <w:rsid w:val="000A55AE"/>
    <w:rsid w:val="000B22EA"/>
    <w:rsid w:val="000C101F"/>
    <w:rsid w:val="000C31E5"/>
    <w:rsid w:val="000D78D2"/>
    <w:rsid w:val="000E6A69"/>
    <w:rsid w:val="000F2CE3"/>
    <w:rsid w:val="000F3E96"/>
    <w:rsid w:val="000F40F9"/>
    <w:rsid w:val="001067D5"/>
    <w:rsid w:val="00107BBA"/>
    <w:rsid w:val="00110BFD"/>
    <w:rsid w:val="00113923"/>
    <w:rsid w:val="001168FD"/>
    <w:rsid w:val="00117177"/>
    <w:rsid w:val="001234F1"/>
    <w:rsid w:val="001525F0"/>
    <w:rsid w:val="00154C12"/>
    <w:rsid w:val="001561AA"/>
    <w:rsid w:val="001644AA"/>
    <w:rsid w:val="00164E60"/>
    <w:rsid w:val="001752DD"/>
    <w:rsid w:val="00175F62"/>
    <w:rsid w:val="00177850"/>
    <w:rsid w:val="0018074E"/>
    <w:rsid w:val="00184CF4"/>
    <w:rsid w:val="00187050"/>
    <w:rsid w:val="001A0F02"/>
    <w:rsid w:val="001A236E"/>
    <w:rsid w:val="001A512A"/>
    <w:rsid w:val="001A558E"/>
    <w:rsid w:val="001B6777"/>
    <w:rsid w:val="001B7C8D"/>
    <w:rsid w:val="001C0953"/>
    <w:rsid w:val="001C3C62"/>
    <w:rsid w:val="001C506D"/>
    <w:rsid w:val="001C6733"/>
    <w:rsid w:val="001D0C6C"/>
    <w:rsid w:val="001D474B"/>
    <w:rsid w:val="001E1358"/>
    <w:rsid w:val="001E2D5A"/>
    <w:rsid w:val="001E4FAC"/>
    <w:rsid w:val="001E55AD"/>
    <w:rsid w:val="001E7DA5"/>
    <w:rsid w:val="001F059E"/>
    <w:rsid w:val="001F0DC0"/>
    <w:rsid w:val="001F15F1"/>
    <w:rsid w:val="001F4FB1"/>
    <w:rsid w:val="0020396E"/>
    <w:rsid w:val="00205D52"/>
    <w:rsid w:val="00215A18"/>
    <w:rsid w:val="00216157"/>
    <w:rsid w:val="002252F9"/>
    <w:rsid w:val="00225CEE"/>
    <w:rsid w:val="00234366"/>
    <w:rsid w:val="00245F15"/>
    <w:rsid w:val="00246950"/>
    <w:rsid w:val="002469BF"/>
    <w:rsid w:val="002523BA"/>
    <w:rsid w:val="0025442E"/>
    <w:rsid w:val="002550D8"/>
    <w:rsid w:val="0025535C"/>
    <w:rsid w:val="002567AD"/>
    <w:rsid w:val="00261FC2"/>
    <w:rsid w:val="00264D81"/>
    <w:rsid w:val="002656A0"/>
    <w:rsid w:val="00271926"/>
    <w:rsid w:val="00274BE6"/>
    <w:rsid w:val="00277EAA"/>
    <w:rsid w:val="00284DE6"/>
    <w:rsid w:val="00293041"/>
    <w:rsid w:val="002970CB"/>
    <w:rsid w:val="002C1A8E"/>
    <w:rsid w:val="002C37AC"/>
    <w:rsid w:val="002C739B"/>
    <w:rsid w:val="002D1236"/>
    <w:rsid w:val="002D24F6"/>
    <w:rsid w:val="002D4735"/>
    <w:rsid w:val="002D56BC"/>
    <w:rsid w:val="002E5F2C"/>
    <w:rsid w:val="002F2944"/>
    <w:rsid w:val="003012BC"/>
    <w:rsid w:val="003073E5"/>
    <w:rsid w:val="003121B5"/>
    <w:rsid w:val="00314E2C"/>
    <w:rsid w:val="00316F22"/>
    <w:rsid w:val="003174FC"/>
    <w:rsid w:val="00326549"/>
    <w:rsid w:val="00331EDF"/>
    <w:rsid w:val="00333970"/>
    <w:rsid w:val="00334079"/>
    <w:rsid w:val="003350B6"/>
    <w:rsid w:val="00335895"/>
    <w:rsid w:val="00337C03"/>
    <w:rsid w:val="0034586B"/>
    <w:rsid w:val="0034677D"/>
    <w:rsid w:val="0034702F"/>
    <w:rsid w:val="0035041D"/>
    <w:rsid w:val="0035488A"/>
    <w:rsid w:val="00360CE2"/>
    <w:rsid w:val="003629B4"/>
    <w:rsid w:val="00363789"/>
    <w:rsid w:val="00363EF9"/>
    <w:rsid w:val="0037741A"/>
    <w:rsid w:val="003928BC"/>
    <w:rsid w:val="003B0F0D"/>
    <w:rsid w:val="003B1A25"/>
    <w:rsid w:val="003B32B2"/>
    <w:rsid w:val="003B625E"/>
    <w:rsid w:val="003C003C"/>
    <w:rsid w:val="003C0141"/>
    <w:rsid w:val="003E3B55"/>
    <w:rsid w:val="003E3E94"/>
    <w:rsid w:val="003E76CD"/>
    <w:rsid w:val="0040476B"/>
    <w:rsid w:val="004104CB"/>
    <w:rsid w:val="00412AC9"/>
    <w:rsid w:val="004148A9"/>
    <w:rsid w:val="00421C26"/>
    <w:rsid w:val="004240FD"/>
    <w:rsid w:val="0043152B"/>
    <w:rsid w:val="00432CAE"/>
    <w:rsid w:val="00432EFD"/>
    <w:rsid w:val="0043578F"/>
    <w:rsid w:val="00442232"/>
    <w:rsid w:val="00442F89"/>
    <w:rsid w:val="00444201"/>
    <w:rsid w:val="00446FFA"/>
    <w:rsid w:val="004473F6"/>
    <w:rsid w:val="00450519"/>
    <w:rsid w:val="00455FF3"/>
    <w:rsid w:val="004564F7"/>
    <w:rsid w:val="00456C91"/>
    <w:rsid w:val="004640CD"/>
    <w:rsid w:val="004711EF"/>
    <w:rsid w:val="004767FD"/>
    <w:rsid w:val="004806DF"/>
    <w:rsid w:val="004838C3"/>
    <w:rsid w:val="004848E6"/>
    <w:rsid w:val="00490FDB"/>
    <w:rsid w:val="004924B7"/>
    <w:rsid w:val="00493E34"/>
    <w:rsid w:val="004A0CF1"/>
    <w:rsid w:val="004B00BA"/>
    <w:rsid w:val="004B1B1F"/>
    <w:rsid w:val="004B219F"/>
    <w:rsid w:val="004B2B95"/>
    <w:rsid w:val="004B2E12"/>
    <w:rsid w:val="004B4ECA"/>
    <w:rsid w:val="004C0699"/>
    <w:rsid w:val="004C23F0"/>
    <w:rsid w:val="004C3C65"/>
    <w:rsid w:val="004C57A8"/>
    <w:rsid w:val="004C6D39"/>
    <w:rsid w:val="004D410C"/>
    <w:rsid w:val="004D50C3"/>
    <w:rsid w:val="004F2E6A"/>
    <w:rsid w:val="004F3065"/>
    <w:rsid w:val="004F48DF"/>
    <w:rsid w:val="005000B7"/>
    <w:rsid w:val="00505A1A"/>
    <w:rsid w:val="005064D9"/>
    <w:rsid w:val="00513205"/>
    <w:rsid w:val="005149C6"/>
    <w:rsid w:val="00517561"/>
    <w:rsid w:val="0051765B"/>
    <w:rsid w:val="00533DB7"/>
    <w:rsid w:val="00534837"/>
    <w:rsid w:val="00547298"/>
    <w:rsid w:val="005577E7"/>
    <w:rsid w:val="0056103D"/>
    <w:rsid w:val="0056470A"/>
    <w:rsid w:val="00564BC6"/>
    <w:rsid w:val="00577A9B"/>
    <w:rsid w:val="00581289"/>
    <w:rsid w:val="00582172"/>
    <w:rsid w:val="00591C9F"/>
    <w:rsid w:val="0059498E"/>
    <w:rsid w:val="00597233"/>
    <w:rsid w:val="005A0C7A"/>
    <w:rsid w:val="005A23C0"/>
    <w:rsid w:val="005A6D92"/>
    <w:rsid w:val="005B20B4"/>
    <w:rsid w:val="005B3D72"/>
    <w:rsid w:val="005C3666"/>
    <w:rsid w:val="005D579E"/>
    <w:rsid w:val="005D6712"/>
    <w:rsid w:val="005E48C0"/>
    <w:rsid w:val="005E7F8A"/>
    <w:rsid w:val="005F0CF6"/>
    <w:rsid w:val="005F600B"/>
    <w:rsid w:val="006112DC"/>
    <w:rsid w:val="0061250B"/>
    <w:rsid w:val="006125E3"/>
    <w:rsid w:val="00613179"/>
    <w:rsid w:val="006142C2"/>
    <w:rsid w:val="0061621A"/>
    <w:rsid w:val="0062324A"/>
    <w:rsid w:val="00623346"/>
    <w:rsid w:val="006570C8"/>
    <w:rsid w:val="006608ED"/>
    <w:rsid w:val="00676AFE"/>
    <w:rsid w:val="00683922"/>
    <w:rsid w:val="00685164"/>
    <w:rsid w:val="006873F6"/>
    <w:rsid w:val="0069116D"/>
    <w:rsid w:val="00693C88"/>
    <w:rsid w:val="00697730"/>
    <w:rsid w:val="006A617F"/>
    <w:rsid w:val="006B13F6"/>
    <w:rsid w:val="006B2284"/>
    <w:rsid w:val="006B5A0B"/>
    <w:rsid w:val="006B784C"/>
    <w:rsid w:val="006B78AA"/>
    <w:rsid w:val="006C0A3B"/>
    <w:rsid w:val="006E1D11"/>
    <w:rsid w:val="006E3180"/>
    <w:rsid w:val="006F381C"/>
    <w:rsid w:val="0071475B"/>
    <w:rsid w:val="00716C71"/>
    <w:rsid w:val="00717F02"/>
    <w:rsid w:val="0072095B"/>
    <w:rsid w:val="00746A11"/>
    <w:rsid w:val="00747E97"/>
    <w:rsid w:val="00752F6B"/>
    <w:rsid w:val="00753FC8"/>
    <w:rsid w:val="0075421A"/>
    <w:rsid w:val="00756167"/>
    <w:rsid w:val="00756AF5"/>
    <w:rsid w:val="00756C5F"/>
    <w:rsid w:val="00756E36"/>
    <w:rsid w:val="00756E80"/>
    <w:rsid w:val="00760409"/>
    <w:rsid w:val="00760AD0"/>
    <w:rsid w:val="0076117A"/>
    <w:rsid w:val="00761312"/>
    <w:rsid w:val="00761835"/>
    <w:rsid w:val="00763319"/>
    <w:rsid w:val="00763FDB"/>
    <w:rsid w:val="00764B2F"/>
    <w:rsid w:val="00772075"/>
    <w:rsid w:val="007745F4"/>
    <w:rsid w:val="007867A2"/>
    <w:rsid w:val="00787447"/>
    <w:rsid w:val="00790FB2"/>
    <w:rsid w:val="007933F9"/>
    <w:rsid w:val="007967A7"/>
    <w:rsid w:val="007969E6"/>
    <w:rsid w:val="00797092"/>
    <w:rsid w:val="007A24EF"/>
    <w:rsid w:val="007A5D54"/>
    <w:rsid w:val="007A7590"/>
    <w:rsid w:val="007A7FAE"/>
    <w:rsid w:val="007B065B"/>
    <w:rsid w:val="007B2393"/>
    <w:rsid w:val="007B29A6"/>
    <w:rsid w:val="007C1577"/>
    <w:rsid w:val="007D6122"/>
    <w:rsid w:val="007E0119"/>
    <w:rsid w:val="007E4F34"/>
    <w:rsid w:val="007F1D04"/>
    <w:rsid w:val="007F2F8D"/>
    <w:rsid w:val="00804A73"/>
    <w:rsid w:val="00804B2B"/>
    <w:rsid w:val="00812751"/>
    <w:rsid w:val="008176BF"/>
    <w:rsid w:val="008377A7"/>
    <w:rsid w:val="00843AFF"/>
    <w:rsid w:val="00844D94"/>
    <w:rsid w:val="00845C16"/>
    <w:rsid w:val="00847FBD"/>
    <w:rsid w:val="00850E83"/>
    <w:rsid w:val="00852DDA"/>
    <w:rsid w:val="00853BCA"/>
    <w:rsid w:val="008549DC"/>
    <w:rsid w:val="00855D86"/>
    <w:rsid w:val="0086059D"/>
    <w:rsid w:val="00861E2A"/>
    <w:rsid w:val="008649F4"/>
    <w:rsid w:val="00865458"/>
    <w:rsid w:val="00871A51"/>
    <w:rsid w:val="00874EAE"/>
    <w:rsid w:val="008810D4"/>
    <w:rsid w:val="00881663"/>
    <w:rsid w:val="00887B8F"/>
    <w:rsid w:val="0089103B"/>
    <w:rsid w:val="00891741"/>
    <w:rsid w:val="008942FB"/>
    <w:rsid w:val="008A05BF"/>
    <w:rsid w:val="008A0F33"/>
    <w:rsid w:val="008A4842"/>
    <w:rsid w:val="008B0215"/>
    <w:rsid w:val="008B121D"/>
    <w:rsid w:val="008B5208"/>
    <w:rsid w:val="008B6018"/>
    <w:rsid w:val="008B6D49"/>
    <w:rsid w:val="008B72F0"/>
    <w:rsid w:val="008D1FC3"/>
    <w:rsid w:val="008D3A35"/>
    <w:rsid w:val="008D5607"/>
    <w:rsid w:val="008D7A12"/>
    <w:rsid w:val="008E364A"/>
    <w:rsid w:val="008E7C48"/>
    <w:rsid w:val="008F2D3B"/>
    <w:rsid w:val="008F4B62"/>
    <w:rsid w:val="008F718D"/>
    <w:rsid w:val="00900509"/>
    <w:rsid w:val="00903414"/>
    <w:rsid w:val="009039CA"/>
    <w:rsid w:val="0090408E"/>
    <w:rsid w:val="00910AC0"/>
    <w:rsid w:val="00911552"/>
    <w:rsid w:val="009141A1"/>
    <w:rsid w:val="00916EE5"/>
    <w:rsid w:val="0092067C"/>
    <w:rsid w:val="0092119D"/>
    <w:rsid w:val="00930E08"/>
    <w:rsid w:val="00936877"/>
    <w:rsid w:val="0094139E"/>
    <w:rsid w:val="009432FE"/>
    <w:rsid w:val="00951AA5"/>
    <w:rsid w:val="0096186C"/>
    <w:rsid w:val="00962928"/>
    <w:rsid w:val="00984104"/>
    <w:rsid w:val="00991890"/>
    <w:rsid w:val="00991E47"/>
    <w:rsid w:val="0099610B"/>
    <w:rsid w:val="009A06F0"/>
    <w:rsid w:val="009A09D9"/>
    <w:rsid w:val="009A1B0C"/>
    <w:rsid w:val="009A3D4B"/>
    <w:rsid w:val="009A552B"/>
    <w:rsid w:val="009A5741"/>
    <w:rsid w:val="009A5C20"/>
    <w:rsid w:val="009B4E92"/>
    <w:rsid w:val="009B5278"/>
    <w:rsid w:val="009C1903"/>
    <w:rsid w:val="009C5422"/>
    <w:rsid w:val="009D3F55"/>
    <w:rsid w:val="009D485A"/>
    <w:rsid w:val="009D7903"/>
    <w:rsid w:val="009E2EDB"/>
    <w:rsid w:val="009E3373"/>
    <w:rsid w:val="009E52C3"/>
    <w:rsid w:val="009F2E41"/>
    <w:rsid w:val="009F4E12"/>
    <w:rsid w:val="00A01AA2"/>
    <w:rsid w:val="00A06E01"/>
    <w:rsid w:val="00A078B6"/>
    <w:rsid w:val="00A11BF1"/>
    <w:rsid w:val="00A1464E"/>
    <w:rsid w:val="00A148FF"/>
    <w:rsid w:val="00A15A32"/>
    <w:rsid w:val="00A26F92"/>
    <w:rsid w:val="00A30F35"/>
    <w:rsid w:val="00A312D0"/>
    <w:rsid w:val="00A348CB"/>
    <w:rsid w:val="00A36F7A"/>
    <w:rsid w:val="00A37826"/>
    <w:rsid w:val="00A43860"/>
    <w:rsid w:val="00A573CD"/>
    <w:rsid w:val="00A62C85"/>
    <w:rsid w:val="00A73FBC"/>
    <w:rsid w:val="00A8265B"/>
    <w:rsid w:val="00A82AAE"/>
    <w:rsid w:val="00A83660"/>
    <w:rsid w:val="00A852B2"/>
    <w:rsid w:val="00AB2452"/>
    <w:rsid w:val="00AC52EB"/>
    <w:rsid w:val="00AD1631"/>
    <w:rsid w:val="00AD4EF4"/>
    <w:rsid w:val="00AD5874"/>
    <w:rsid w:val="00AD6E9D"/>
    <w:rsid w:val="00AE0C38"/>
    <w:rsid w:val="00AE185D"/>
    <w:rsid w:val="00AE1E35"/>
    <w:rsid w:val="00AE42CF"/>
    <w:rsid w:val="00AE5734"/>
    <w:rsid w:val="00AE5C02"/>
    <w:rsid w:val="00AF2BB7"/>
    <w:rsid w:val="00AF2F90"/>
    <w:rsid w:val="00AF3619"/>
    <w:rsid w:val="00AF3B74"/>
    <w:rsid w:val="00AF6C64"/>
    <w:rsid w:val="00B02166"/>
    <w:rsid w:val="00B024E9"/>
    <w:rsid w:val="00B17384"/>
    <w:rsid w:val="00B214BD"/>
    <w:rsid w:val="00B252D5"/>
    <w:rsid w:val="00B25CCC"/>
    <w:rsid w:val="00B30023"/>
    <w:rsid w:val="00B31170"/>
    <w:rsid w:val="00B31997"/>
    <w:rsid w:val="00B31CC4"/>
    <w:rsid w:val="00B32DD9"/>
    <w:rsid w:val="00B3497F"/>
    <w:rsid w:val="00B40B3D"/>
    <w:rsid w:val="00B46479"/>
    <w:rsid w:val="00B548C9"/>
    <w:rsid w:val="00B55E39"/>
    <w:rsid w:val="00B61A5C"/>
    <w:rsid w:val="00B734C8"/>
    <w:rsid w:val="00B73DA7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05295"/>
    <w:rsid w:val="00C11C1E"/>
    <w:rsid w:val="00C127EA"/>
    <w:rsid w:val="00C13F41"/>
    <w:rsid w:val="00C160AE"/>
    <w:rsid w:val="00C17E97"/>
    <w:rsid w:val="00C21D25"/>
    <w:rsid w:val="00C22D53"/>
    <w:rsid w:val="00C335D7"/>
    <w:rsid w:val="00C35AFD"/>
    <w:rsid w:val="00C367AE"/>
    <w:rsid w:val="00C374A2"/>
    <w:rsid w:val="00C42D1C"/>
    <w:rsid w:val="00C43C6F"/>
    <w:rsid w:val="00C5118C"/>
    <w:rsid w:val="00C53463"/>
    <w:rsid w:val="00C5701C"/>
    <w:rsid w:val="00C60D9C"/>
    <w:rsid w:val="00C67E6D"/>
    <w:rsid w:val="00C75706"/>
    <w:rsid w:val="00C83E11"/>
    <w:rsid w:val="00C840EC"/>
    <w:rsid w:val="00C84F04"/>
    <w:rsid w:val="00C913E4"/>
    <w:rsid w:val="00C94634"/>
    <w:rsid w:val="00CA039E"/>
    <w:rsid w:val="00CA14AE"/>
    <w:rsid w:val="00CA2179"/>
    <w:rsid w:val="00CC1AFE"/>
    <w:rsid w:val="00CC39B7"/>
    <w:rsid w:val="00CD07B1"/>
    <w:rsid w:val="00CE0EDA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16992"/>
    <w:rsid w:val="00D216F4"/>
    <w:rsid w:val="00D23E32"/>
    <w:rsid w:val="00D34150"/>
    <w:rsid w:val="00D344CE"/>
    <w:rsid w:val="00D34AC8"/>
    <w:rsid w:val="00D4758B"/>
    <w:rsid w:val="00D728FF"/>
    <w:rsid w:val="00D741CF"/>
    <w:rsid w:val="00D8370A"/>
    <w:rsid w:val="00D90EE2"/>
    <w:rsid w:val="00D92B8D"/>
    <w:rsid w:val="00D952FF"/>
    <w:rsid w:val="00D95647"/>
    <w:rsid w:val="00DA307A"/>
    <w:rsid w:val="00DA6A96"/>
    <w:rsid w:val="00DA6AED"/>
    <w:rsid w:val="00DB421F"/>
    <w:rsid w:val="00DB4A58"/>
    <w:rsid w:val="00DC2013"/>
    <w:rsid w:val="00DC3A4A"/>
    <w:rsid w:val="00DE1960"/>
    <w:rsid w:val="00DE63CB"/>
    <w:rsid w:val="00DE7D05"/>
    <w:rsid w:val="00DF7E50"/>
    <w:rsid w:val="00E06540"/>
    <w:rsid w:val="00E10EB4"/>
    <w:rsid w:val="00E11804"/>
    <w:rsid w:val="00E15D9C"/>
    <w:rsid w:val="00E165CF"/>
    <w:rsid w:val="00E22E40"/>
    <w:rsid w:val="00E234AC"/>
    <w:rsid w:val="00E31E7B"/>
    <w:rsid w:val="00E33012"/>
    <w:rsid w:val="00E34BA4"/>
    <w:rsid w:val="00E5001C"/>
    <w:rsid w:val="00E535CD"/>
    <w:rsid w:val="00E53D18"/>
    <w:rsid w:val="00E571E6"/>
    <w:rsid w:val="00E6333A"/>
    <w:rsid w:val="00E63FDE"/>
    <w:rsid w:val="00E666C4"/>
    <w:rsid w:val="00E6777A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2CAF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2E8"/>
    <w:rsid w:val="00F446A7"/>
    <w:rsid w:val="00F44DF8"/>
    <w:rsid w:val="00F45245"/>
    <w:rsid w:val="00F47C34"/>
    <w:rsid w:val="00F517AD"/>
    <w:rsid w:val="00F52564"/>
    <w:rsid w:val="00F53657"/>
    <w:rsid w:val="00F602F1"/>
    <w:rsid w:val="00F628C3"/>
    <w:rsid w:val="00F629BF"/>
    <w:rsid w:val="00F63576"/>
    <w:rsid w:val="00F672DF"/>
    <w:rsid w:val="00F70D6B"/>
    <w:rsid w:val="00F811BF"/>
    <w:rsid w:val="00F904BD"/>
    <w:rsid w:val="00F95127"/>
    <w:rsid w:val="00F97429"/>
    <w:rsid w:val="00FA7CCE"/>
    <w:rsid w:val="00FB40A0"/>
    <w:rsid w:val="00FE08C1"/>
    <w:rsid w:val="00FE3378"/>
    <w:rsid w:val="00FF14FD"/>
    <w:rsid w:val="00FF15B6"/>
    <w:rsid w:val="00FF2BD0"/>
    <w:rsid w:val="00FF303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5514996309916</cp:lastModifiedBy>
  <cp:revision>8</cp:revision>
  <dcterms:created xsi:type="dcterms:W3CDTF">2025-11-02T14:34:00Z</dcterms:created>
  <dcterms:modified xsi:type="dcterms:W3CDTF">2025-11-02T16:15:00Z</dcterms:modified>
</cp:coreProperties>
</file>